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BA8" w:rsidRPr="00FC1B30" w:rsidRDefault="00C908F1">
      <w:pPr>
        <w:spacing w:after="0" w:line="408" w:lineRule="auto"/>
        <w:ind w:left="120"/>
        <w:jc w:val="center"/>
        <w:rPr>
          <w:lang w:val="ru-RU"/>
        </w:rPr>
      </w:pPr>
      <w:bookmarkStart w:id="0" w:name="block-5174214"/>
      <w:r w:rsidRPr="00FC1B30">
        <w:rPr>
          <w:rFonts w:ascii="Times New Roman" w:hAnsi="Times New Roman"/>
          <w:b/>
          <w:color w:val="000000"/>
          <w:sz w:val="28"/>
          <w:lang w:val="ru-RU"/>
        </w:rPr>
        <w:t>МИНИСТЕРСТВО ПРОСВЕЩЕНИЯ РОССИЙСКОЙ ФЕДЕРАЦИИ</w:t>
      </w:r>
    </w:p>
    <w:p w:rsidR="00B85BA8" w:rsidRPr="00FC1B30" w:rsidRDefault="00C908F1">
      <w:pPr>
        <w:spacing w:after="0" w:line="408" w:lineRule="auto"/>
        <w:ind w:left="120"/>
        <w:jc w:val="center"/>
        <w:rPr>
          <w:lang w:val="ru-RU"/>
        </w:rPr>
      </w:pPr>
      <w:bookmarkStart w:id="1" w:name="ab394930-da1d-4ba0-ac4d-738f874a3916"/>
      <w:r w:rsidRPr="00FC1B30">
        <w:rPr>
          <w:rFonts w:ascii="Times New Roman" w:hAnsi="Times New Roman"/>
          <w:b/>
          <w:color w:val="000000"/>
          <w:sz w:val="28"/>
          <w:lang w:val="ru-RU"/>
        </w:rPr>
        <w:t>Министерство образования и науки Республики Татарстан</w:t>
      </w:r>
      <w:bookmarkEnd w:id="1"/>
      <w:r w:rsidRPr="00FC1B30">
        <w:rPr>
          <w:rFonts w:ascii="Times New Roman" w:hAnsi="Times New Roman"/>
          <w:b/>
          <w:color w:val="000000"/>
          <w:sz w:val="28"/>
          <w:lang w:val="ru-RU"/>
        </w:rPr>
        <w:t xml:space="preserve"> </w:t>
      </w:r>
    </w:p>
    <w:p w:rsidR="00B85BA8" w:rsidRPr="00FC1B30" w:rsidRDefault="00C908F1">
      <w:pPr>
        <w:spacing w:after="0" w:line="408" w:lineRule="auto"/>
        <w:ind w:left="120"/>
        <w:jc w:val="center"/>
        <w:rPr>
          <w:lang w:val="ru-RU"/>
        </w:rPr>
      </w:pPr>
      <w:bookmarkStart w:id="2" w:name="7d574f4c-8143-48c3-8ad3-2fcc5bdbaf43"/>
      <w:r w:rsidRPr="00FC1B30">
        <w:rPr>
          <w:rFonts w:ascii="Times New Roman" w:hAnsi="Times New Roman"/>
          <w:b/>
          <w:color w:val="000000"/>
          <w:sz w:val="28"/>
          <w:lang w:val="ru-RU"/>
        </w:rPr>
        <w:t>МКУ "Отдел образования Исполнительного комитета Апастовского муниципального района республики Татарстан</w:t>
      </w:r>
      <w:bookmarkEnd w:id="2"/>
    </w:p>
    <w:p w:rsidR="00B85BA8" w:rsidRDefault="00C908F1">
      <w:pPr>
        <w:spacing w:after="0" w:line="408" w:lineRule="auto"/>
        <w:ind w:left="120"/>
        <w:jc w:val="center"/>
      </w:pPr>
      <w:r>
        <w:rPr>
          <w:rFonts w:ascii="Times New Roman" w:hAnsi="Times New Roman"/>
          <w:b/>
          <w:color w:val="000000"/>
          <w:sz w:val="28"/>
        </w:rPr>
        <w:t>Большекокузская СШ</w:t>
      </w:r>
    </w:p>
    <w:p w:rsidR="00B85BA8" w:rsidRDefault="00B85BA8">
      <w:pPr>
        <w:spacing w:after="0"/>
        <w:ind w:left="120"/>
      </w:pPr>
    </w:p>
    <w:p w:rsidR="00B85BA8" w:rsidRDefault="00B85BA8">
      <w:pPr>
        <w:spacing w:after="0"/>
        <w:ind w:left="120"/>
      </w:pPr>
    </w:p>
    <w:p w:rsidR="00B85BA8" w:rsidRDefault="00B85BA8">
      <w:pPr>
        <w:spacing w:after="0"/>
        <w:ind w:left="120"/>
      </w:pPr>
    </w:p>
    <w:p w:rsidR="00B85BA8" w:rsidRDefault="00B85BA8">
      <w:pPr>
        <w:spacing w:after="0"/>
        <w:ind w:left="120"/>
      </w:pPr>
    </w:p>
    <w:tbl>
      <w:tblPr>
        <w:tblW w:w="0" w:type="auto"/>
        <w:tblLook w:val="04A0" w:firstRow="1" w:lastRow="0" w:firstColumn="1" w:lastColumn="0" w:noHBand="0" w:noVBand="1"/>
      </w:tblPr>
      <w:tblGrid>
        <w:gridCol w:w="3114"/>
        <w:gridCol w:w="3115"/>
        <w:gridCol w:w="3115"/>
      </w:tblGrid>
      <w:tr w:rsidR="00C53FFE" w:rsidRPr="00E2220E" w:rsidTr="000D4161">
        <w:tc>
          <w:tcPr>
            <w:tcW w:w="3114" w:type="dxa"/>
          </w:tcPr>
          <w:p w:rsidR="00C53FFE" w:rsidRPr="0040209D" w:rsidRDefault="00C908F1"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C908F1"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4E6975" w:rsidRDefault="00C908F1"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C908F1"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Сунгатуллина Э.М.</w:t>
            </w:r>
          </w:p>
          <w:p w:rsidR="004E6975" w:rsidRDefault="00C908F1"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2024</w:t>
            </w:r>
            <w:r>
              <w:rPr>
                <w:rFonts w:ascii="Times New Roman" w:eastAsia="Times New Roman" w:hAnsi="Times New Roman"/>
                <w:color w:val="000000"/>
                <w:sz w:val="24"/>
                <w:szCs w:val="24"/>
                <w:lang w:val="ru-RU"/>
              </w:rPr>
              <w:t xml:space="preserve"> г.</w:t>
            </w:r>
          </w:p>
          <w:p w:rsidR="00C53FFE" w:rsidRPr="0040209D" w:rsidRDefault="00C47AE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C908F1"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C908F1"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 директора по УВР</w:t>
            </w:r>
          </w:p>
          <w:p w:rsidR="004E6975" w:rsidRDefault="00C908F1"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C908F1"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Хабибуллина Л.Ф.</w:t>
            </w:r>
          </w:p>
          <w:p w:rsidR="004E6975" w:rsidRDefault="00C908F1"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2024</w:t>
            </w:r>
            <w:r>
              <w:rPr>
                <w:rFonts w:ascii="Times New Roman" w:eastAsia="Times New Roman" w:hAnsi="Times New Roman"/>
                <w:color w:val="000000"/>
                <w:sz w:val="24"/>
                <w:szCs w:val="24"/>
                <w:lang w:val="ru-RU"/>
              </w:rPr>
              <w:t xml:space="preserve"> г.</w:t>
            </w:r>
          </w:p>
          <w:p w:rsidR="00C53FFE" w:rsidRPr="0040209D" w:rsidRDefault="00C47AE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C908F1"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C908F1"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C908F1"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C908F1"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Сунгатуллина Э.М.</w:t>
            </w:r>
          </w:p>
          <w:p w:rsidR="000E6D86" w:rsidRDefault="00C908F1"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2024</w:t>
            </w:r>
            <w:r>
              <w:rPr>
                <w:rFonts w:ascii="Times New Roman" w:eastAsia="Times New Roman" w:hAnsi="Times New Roman"/>
                <w:color w:val="000000"/>
                <w:sz w:val="24"/>
                <w:szCs w:val="24"/>
                <w:lang w:val="ru-RU"/>
              </w:rPr>
              <w:t xml:space="preserve"> г.</w:t>
            </w:r>
          </w:p>
          <w:p w:rsidR="00C53FFE" w:rsidRPr="0040209D" w:rsidRDefault="00C47AE9"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B85BA8" w:rsidRDefault="00B85BA8">
      <w:pPr>
        <w:spacing w:after="0"/>
        <w:ind w:left="120"/>
      </w:pPr>
    </w:p>
    <w:p w:rsidR="00B85BA8" w:rsidRDefault="00B85BA8">
      <w:pPr>
        <w:spacing w:after="0"/>
        <w:ind w:left="120"/>
      </w:pPr>
    </w:p>
    <w:p w:rsidR="00B85BA8" w:rsidRDefault="00B85BA8">
      <w:pPr>
        <w:spacing w:after="0"/>
        <w:ind w:left="120"/>
      </w:pPr>
    </w:p>
    <w:p w:rsidR="00B85BA8" w:rsidRDefault="00B85BA8">
      <w:pPr>
        <w:spacing w:after="0"/>
        <w:ind w:left="120"/>
      </w:pPr>
    </w:p>
    <w:p w:rsidR="00B85BA8" w:rsidRDefault="00B85BA8">
      <w:pPr>
        <w:spacing w:after="0"/>
        <w:ind w:left="120"/>
      </w:pPr>
    </w:p>
    <w:p w:rsidR="00B85BA8" w:rsidRPr="00FC1B30" w:rsidRDefault="00C908F1">
      <w:pPr>
        <w:spacing w:after="0" w:line="408" w:lineRule="auto"/>
        <w:ind w:left="120"/>
        <w:jc w:val="center"/>
        <w:rPr>
          <w:lang w:val="ru-RU"/>
        </w:rPr>
      </w:pPr>
      <w:r w:rsidRPr="00FC1B30">
        <w:rPr>
          <w:rFonts w:ascii="Times New Roman" w:hAnsi="Times New Roman"/>
          <w:b/>
          <w:color w:val="000000"/>
          <w:sz w:val="28"/>
          <w:lang w:val="ru-RU"/>
        </w:rPr>
        <w:t>РАБОЧАЯ ПРОГРАММА</w:t>
      </w:r>
    </w:p>
    <w:p w:rsidR="00B85BA8" w:rsidRPr="00FC1B30" w:rsidRDefault="00C908F1">
      <w:pPr>
        <w:spacing w:after="0" w:line="408" w:lineRule="auto"/>
        <w:ind w:left="120"/>
        <w:jc w:val="center"/>
        <w:rPr>
          <w:lang w:val="ru-RU"/>
        </w:rPr>
      </w:pPr>
      <w:r w:rsidRPr="00FC1B30">
        <w:rPr>
          <w:rFonts w:ascii="Times New Roman" w:hAnsi="Times New Roman"/>
          <w:color w:val="000000"/>
          <w:sz w:val="28"/>
          <w:lang w:val="ru-RU"/>
        </w:rPr>
        <w:t>(</w:t>
      </w:r>
      <w:r>
        <w:rPr>
          <w:rFonts w:ascii="Times New Roman" w:hAnsi="Times New Roman"/>
          <w:color w:val="000000"/>
          <w:sz w:val="28"/>
        </w:rPr>
        <w:t>ID</w:t>
      </w:r>
      <w:r w:rsidRPr="00FC1B30">
        <w:rPr>
          <w:rFonts w:ascii="Times New Roman" w:hAnsi="Times New Roman"/>
          <w:color w:val="000000"/>
          <w:sz w:val="28"/>
          <w:lang w:val="ru-RU"/>
        </w:rPr>
        <w:t xml:space="preserve"> 729465)</w:t>
      </w:r>
    </w:p>
    <w:p w:rsidR="00B85BA8" w:rsidRPr="00FC1B30" w:rsidRDefault="00B85BA8">
      <w:pPr>
        <w:spacing w:after="0"/>
        <w:ind w:left="120"/>
        <w:jc w:val="center"/>
        <w:rPr>
          <w:lang w:val="ru-RU"/>
        </w:rPr>
      </w:pPr>
    </w:p>
    <w:p w:rsidR="00B85BA8" w:rsidRPr="00FC1B30" w:rsidRDefault="00C908F1">
      <w:pPr>
        <w:spacing w:after="0" w:line="408" w:lineRule="auto"/>
        <w:ind w:left="120"/>
        <w:jc w:val="center"/>
        <w:rPr>
          <w:lang w:val="ru-RU"/>
        </w:rPr>
      </w:pPr>
      <w:r w:rsidRPr="00FC1B30">
        <w:rPr>
          <w:rFonts w:ascii="Times New Roman" w:hAnsi="Times New Roman"/>
          <w:b/>
          <w:color w:val="000000"/>
          <w:sz w:val="28"/>
          <w:lang w:val="ru-RU"/>
        </w:rPr>
        <w:t>учебного предмета «География»</w:t>
      </w:r>
    </w:p>
    <w:p w:rsidR="00B85BA8" w:rsidRPr="00FC1B30" w:rsidRDefault="00C908F1">
      <w:pPr>
        <w:spacing w:after="0" w:line="408" w:lineRule="auto"/>
        <w:ind w:left="120"/>
        <w:jc w:val="center"/>
        <w:rPr>
          <w:lang w:val="ru-RU"/>
        </w:rPr>
      </w:pPr>
      <w:r w:rsidRPr="00FC1B30">
        <w:rPr>
          <w:rFonts w:ascii="Times New Roman" w:hAnsi="Times New Roman"/>
          <w:color w:val="000000"/>
          <w:sz w:val="28"/>
          <w:lang w:val="ru-RU"/>
        </w:rPr>
        <w:t>для обучающихся 5</w:t>
      </w:r>
      <w:r w:rsidR="00C47AE9">
        <w:rPr>
          <w:rFonts w:ascii="Times New Roman" w:hAnsi="Times New Roman"/>
          <w:color w:val="000000"/>
          <w:sz w:val="28"/>
        </w:rPr>
        <w:t>-9</w:t>
      </w:r>
      <w:r w:rsidRPr="00FC1B30">
        <w:rPr>
          <w:rFonts w:ascii="Times New Roman" w:hAnsi="Times New Roman"/>
          <w:color w:val="000000"/>
          <w:sz w:val="28"/>
          <w:lang w:val="ru-RU"/>
        </w:rPr>
        <w:t xml:space="preserve"> </w:t>
      </w:r>
      <w:r w:rsidR="00C47AE9">
        <w:rPr>
          <w:rFonts w:ascii="Times New Roman" w:hAnsi="Times New Roman"/>
          <w:color w:val="000000"/>
          <w:sz w:val="28"/>
          <w:lang w:val="ru-RU"/>
        </w:rPr>
        <w:t>классов</w:t>
      </w:r>
      <w:r w:rsidRPr="00FC1B30">
        <w:rPr>
          <w:rFonts w:ascii="Times New Roman" w:hAnsi="Times New Roman"/>
          <w:color w:val="000000"/>
          <w:sz w:val="28"/>
          <w:lang w:val="ru-RU"/>
        </w:rPr>
        <w:t xml:space="preserve"> </w:t>
      </w:r>
    </w:p>
    <w:p w:rsidR="00B85BA8" w:rsidRPr="00FC1B30" w:rsidRDefault="00B85BA8">
      <w:pPr>
        <w:spacing w:after="0"/>
        <w:ind w:left="120"/>
        <w:jc w:val="center"/>
        <w:rPr>
          <w:lang w:val="ru-RU"/>
        </w:rPr>
      </w:pPr>
    </w:p>
    <w:p w:rsidR="00B85BA8" w:rsidRPr="00FC1B30" w:rsidRDefault="00B85BA8">
      <w:pPr>
        <w:spacing w:after="0"/>
        <w:ind w:left="120"/>
        <w:jc w:val="center"/>
        <w:rPr>
          <w:lang w:val="ru-RU"/>
        </w:rPr>
      </w:pPr>
    </w:p>
    <w:p w:rsidR="00B85BA8" w:rsidRPr="00FC1B30" w:rsidRDefault="00B85BA8">
      <w:pPr>
        <w:spacing w:after="0"/>
        <w:ind w:left="120"/>
        <w:jc w:val="center"/>
        <w:rPr>
          <w:lang w:val="ru-RU"/>
        </w:rPr>
      </w:pPr>
    </w:p>
    <w:p w:rsidR="00B85BA8" w:rsidRPr="00FC1B30" w:rsidRDefault="00B85BA8">
      <w:pPr>
        <w:spacing w:after="0"/>
        <w:ind w:left="120"/>
        <w:jc w:val="center"/>
        <w:rPr>
          <w:lang w:val="ru-RU"/>
        </w:rPr>
      </w:pPr>
    </w:p>
    <w:p w:rsidR="00B85BA8" w:rsidRPr="00FC1B30" w:rsidRDefault="00B85BA8">
      <w:pPr>
        <w:spacing w:after="0"/>
        <w:ind w:left="120"/>
        <w:jc w:val="center"/>
        <w:rPr>
          <w:lang w:val="ru-RU"/>
        </w:rPr>
      </w:pPr>
    </w:p>
    <w:p w:rsidR="00B85BA8" w:rsidRPr="00FC1B30" w:rsidRDefault="00B85BA8">
      <w:pPr>
        <w:spacing w:after="0"/>
        <w:ind w:left="120"/>
        <w:jc w:val="center"/>
        <w:rPr>
          <w:lang w:val="ru-RU"/>
        </w:rPr>
      </w:pPr>
    </w:p>
    <w:p w:rsidR="00B85BA8" w:rsidRPr="00FC1B30" w:rsidRDefault="00B85BA8">
      <w:pPr>
        <w:spacing w:after="0"/>
        <w:ind w:left="120"/>
        <w:jc w:val="center"/>
        <w:rPr>
          <w:lang w:val="ru-RU"/>
        </w:rPr>
      </w:pPr>
    </w:p>
    <w:p w:rsidR="00B85BA8" w:rsidRPr="00FC1B30" w:rsidRDefault="00B85BA8">
      <w:pPr>
        <w:spacing w:after="0"/>
        <w:ind w:left="120"/>
        <w:jc w:val="center"/>
        <w:rPr>
          <w:lang w:val="ru-RU"/>
        </w:rPr>
      </w:pPr>
    </w:p>
    <w:p w:rsidR="00B85BA8" w:rsidRPr="00FC1B30" w:rsidRDefault="00B85BA8">
      <w:pPr>
        <w:spacing w:after="0"/>
        <w:ind w:left="120"/>
        <w:jc w:val="center"/>
        <w:rPr>
          <w:lang w:val="ru-RU"/>
        </w:rPr>
      </w:pPr>
    </w:p>
    <w:p w:rsidR="00B85BA8" w:rsidRPr="00FC1B30" w:rsidRDefault="00B85BA8">
      <w:pPr>
        <w:spacing w:after="0"/>
        <w:ind w:left="120"/>
        <w:jc w:val="center"/>
        <w:rPr>
          <w:lang w:val="ru-RU"/>
        </w:rPr>
      </w:pPr>
    </w:p>
    <w:p w:rsidR="00B85BA8" w:rsidRPr="00FC1B30" w:rsidRDefault="00C908F1" w:rsidP="00FC1B30">
      <w:pPr>
        <w:spacing w:after="0"/>
        <w:jc w:val="center"/>
        <w:rPr>
          <w:lang w:val="ru-RU"/>
        </w:rPr>
      </w:pPr>
      <w:bookmarkStart w:id="3" w:name="758c7860-019e-4f63-872b-044256b5f058"/>
      <w:r w:rsidRPr="00FC1B30">
        <w:rPr>
          <w:rFonts w:ascii="Times New Roman" w:hAnsi="Times New Roman"/>
          <w:b/>
          <w:color w:val="000000"/>
          <w:sz w:val="28"/>
          <w:lang w:val="ru-RU"/>
        </w:rPr>
        <w:t>с. Большие Кокузы</w:t>
      </w:r>
      <w:bookmarkEnd w:id="3"/>
      <w:r w:rsidRPr="00FC1B30">
        <w:rPr>
          <w:rFonts w:ascii="Times New Roman" w:hAnsi="Times New Roman"/>
          <w:b/>
          <w:color w:val="000000"/>
          <w:sz w:val="28"/>
          <w:lang w:val="ru-RU"/>
        </w:rPr>
        <w:t xml:space="preserve"> </w:t>
      </w:r>
      <w:bookmarkStart w:id="4" w:name="7bcf231d-60ce-4601-b24b-153af6cd5e58"/>
      <w:r w:rsidRPr="00FC1B30">
        <w:rPr>
          <w:rFonts w:ascii="Times New Roman" w:hAnsi="Times New Roman"/>
          <w:b/>
          <w:color w:val="000000"/>
          <w:sz w:val="28"/>
          <w:lang w:val="ru-RU"/>
        </w:rPr>
        <w:t>2024г.</w:t>
      </w:r>
      <w:bookmarkEnd w:id="4"/>
    </w:p>
    <w:p w:rsidR="00B85BA8" w:rsidRPr="00FC1B30" w:rsidRDefault="00B85BA8">
      <w:pPr>
        <w:rPr>
          <w:lang w:val="ru-RU"/>
        </w:rPr>
        <w:sectPr w:rsidR="00B85BA8" w:rsidRPr="00FC1B30">
          <w:pgSz w:w="11906" w:h="16383"/>
          <w:pgMar w:top="1134" w:right="850" w:bottom="1134" w:left="1701" w:header="720" w:footer="720" w:gutter="0"/>
          <w:cols w:space="720"/>
        </w:sectPr>
      </w:pPr>
    </w:p>
    <w:p w:rsidR="00B85BA8" w:rsidRPr="00FC1B30" w:rsidRDefault="00C908F1">
      <w:pPr>
        <w:spacing w:after="0" w:line="264" w:lineRule="auto"/>
        <w:ind w:left="120"/>
        <w:jc w:val="both"/>
        <w:rPr>
          <w:lang w:val="ru-RU"/>
        </w:rPr>
      </w:pPr>
      <w:bookmarkStart w:id="5" w:name="block-5174215"/>
      <w:bookmarkEnd w:id="0"/>
      <w:r w:rsidRPr="00FC1B30">
        <w:rPr>
          <w:rFonts w:ascii="Times New Roman" w:hAnsi="Times New Roman"/>
          <w:b/>
          <w:color w:val="000000"/>
          <w:sz w:val="28"/>
          <w:lang w:val="ru-RU"/>
        </w:rPr>
        <w:lastRenderedPageBreak/>
        <w:t>ПОЯСНИТЕЛЬНАЯ ЗАПИСКА</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B85BA8" w:rsidRPr="00FC1B30" w:rsidRDefault="00C908F1">
      <w:pPr>
        <w:spacing w:after="0" w:line="264" w:lineRule="auto"/>
        <w:ind w:left="120"/>
        <w:jc w:val="both"/>
        <w:rPr>
          <w:lang w:val="ru-RU"/>
        </w:rPr>
      </w:pPr>
      <w:r w:rsidRPr="00FC1B30">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ОБЩАЯ ХАРАКТЕРИСТИКА УЧЕБНОГО ПРЕДМЕТА «ГЕОГРАФИЯ»</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lastRenderedPageBreak/>
        <w:t xml:space="preserve">ЦЕЛИ ИЗУЧЕНИЯ </w:t>
      </w:r>
      <w:r w:rsidRPr="00FC1B30">
        <w:rPr>
          <w:rFonts w:ascii="Times New Roman" w:hAnsi="Times New Roman"/>
          <w:b/>
          <w:color w:val="333333"/>
          <w:sz w:val="28"/>
          <w:lang w:val="ru-RU"/>
        </w:rPr>
        <w:t>УЧЕБНОГО ПРЕДМЕТА</w:t>
      </w:r>
      <w:r w:rsidRPr="00FC1B30">
        <w:rPr>
          <w:rFonts w:ascii="Times New Roman" w:hAnsi="Times New Roman"/>
          <w:b/>
          <w:color w:val="000000"/>
          <w:sz w:val="28"/>
          <w:lang w:val="ru-RU"/>
        </w:rPr>
        <w:t xml:space="preserve"> «ГЕОГРАФИЯ»</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Изучение географии в общем образовании направлено на достижение следующих целей:</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МЕСТО УЧЕБНОГО ПРЕДМЕТА «ГЕОГРАФИЯ» В УЧЕБНОМ ПЛАНЕ</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B85BA8" w:rsidRPr="00FC1B30" w:rsidRDefault="00C908F1">
      <w:pPr>
        <w:spacing w:after="0" w:line="264" w:lineRule="auto"/>
        <w:ind w:left="120"/>
        <w:jc w:val="both"/>
        <w:rPr>
          <w:lang w:val="ru-RU"/>
        </w:rPr>
      </w:pPr>
      <w:r w:rsidRPr="00FC1B30">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B85BA8" w:rsidRPr="00FC1B30" w:rsidRDefault="00B85BA8">
      <w:pPr>
        <w:rPr>
          <w:lang w:val="ru-RU"/>
        </w:rPr>
        <w:sectPr w:rsidR="00B85BA8" w:rsidRPr="00FC1B30">
          <w:pgSz w:w="11906" w:h="16383"/>
          <w:pgMar w:top="1134" w:right="850" w:bottom="1134" w:left="1701" w:header="720" w:footer="720" w:gutter="0"/>
          <w:cols w:space="720"/>
        </w:sectPr>
      </w:pPr>
    </w:p>
    <w:p w:rsidR="00B85BA8" w:rsidRPr="00FC1B30" w:rsidRDefault="00C908F1">
      <w:pPr>
        <w:spacing w:after="0" w:line="264" w:lineRule="auto"/>
        <w:ind w:left="120"/>
        <w:jc w:val="both"/>
        <w:rPr>
          <w:lang w:val="ru-RU"/>
        </w:rPr>
      </w:pPr>
      <w:bookmarkStart w:id="6" w:name="block-5174216"/>
      <w:bookmarkEnd w:id="5"/>
      <w:r w:rsidRPr="00FC1B30">
        <w:rPr>
          <w:rFonts w:ascii="Times New Roman" w:hAnsi="Times New Roman"/>
          <w:b/>
          <w:color w:val="000000"/>
          <w:sz w:val="28"/>
          <w:lang w:val="ru-RU"/>
        </w:rPr>
        <w:lastRenderedPageBreak/>
        <w:t>СОДЕРЖАНИЕ УЧЕБНОГО ПРЕДМЕТА</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5 КЛАСС</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Раздел 1. Географическое изучение Земли</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Введение</w:t>
      </w:r>
      <w:r w:rsidRPr="00FC1B30">
        <w:rPr>
          <w:rFonts w:ascii="Times New Roman" w:hAnsi="Times New Roman"/>
          <w:color w:val="000000"/>
          <w:sz w:val="28"/>
          <w:lang w:val="ru-RU"/>
        </w:rPr>
        <w:t>. География — наука о планете Земля</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1. История географических открытий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FC1B30">
        <w:rPr>
          <w:rFonts w:ascii="Times New Roman" w:hAnsi="Times New Roman"/>
          <w:color w:val="000000"/>
          <w:sz w:val="28"/>
          <w:lang w:val="ru-RU"/>
        </w:rPr>
        <w:t>—</w:t>
      </w:r>
      <w:r>
        <w:rPr>
          <w:rFonts w:ascii="Times New Roman" w:hAnsi="Times New Roman"/>
          <w:color w:val="000000"/>
          <w:sz w:val="28"/>
        </w:rPr>
        <w:t>XIX</w:t>
      </w:r>
      <w:r w:rsidRPr="00FC1B30">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Раздел 2. Изображения земной поверхности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1. Планы местности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Определение направлений и расстояний по плану местности.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Составление описания маршрута по плану местности.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2. Географические карты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Определение направлений и расстояний по карте полушарий.</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Раздел 3. Земля — планета Солнечной системы</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FC1B30">
        <w:rPr>
          <w:rFonts w:ascii="Times New Roman" w:hAnsi="Times New Roman"/>
          <w:color w:val="000000"/>
          <w:sz w:val="28"/>
          <w:lang w:val="ru-RU"/>
        </w:rPr>
        <w:lastRenderedPageBreak/>
        <w:t xml:space="preserve">Земли. </w:t>
      </w:r>
      <w:r w:rsidRPr="00C47AE9">
        <w:rPr>
          <w:rFonts w:ascii="Times New Roman" w:hAnsi="Times New Roman"/>
          <w:color w:val="000000"/>
          <w:sz w:val="28"/>
          <w:lang w:val="ru-RU"/>
        </w:rPr>
        <w:t xml:space="preserve">Пояса освещённости. </w:t>
      </w:r>
      <w:r w:rsidRPr="00FC1B30">
        <w:rPr>
          <w:rFonts w:ascii="Times New Roman" w:hAnsi="Times New Roman"/>
          <w:color w:val="000000"/>
          <w:sz w:val="28"/>
          <w:lang w:val="ru-RU"/>
        </w:rPr>
        <w:t>Тропики и полярные круги. Вращение Земли вокруг своей оси. Смена дня и ночи на Земле.</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Влияние Космоса на Землю и жизнь людей.</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Раздел 4. Оболочки Земли</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1. Литосфера — каменная оболочка Земли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Описание горной системы или равнины по физической карте.</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Заключение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Практикум «Сезонные изменения в природе своей местности»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Анализ результатов фенологических наблюдений и наблюдений за погодой.</w:t>
      </w:r>
    </w:p>
    <w:p w:rsidR="00B85BA8" w:rsidRPr="00FC1B30" w:rsidRDefault="00B85BA8">
      <w:pPr>
        <w:spacing w:after="0" w:line="264" w:lineRule="auto"/>
        <w:ind w:left="120"/>
        <w:jc w:val="both"/>
        <w:rPr>
          <w:lang w:val="ru-RU"/>
        </w:rPr>
      </w:pP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6 КЛАСС</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Раздел 1. Оболочки Земли</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 xml:space="preserve"> Тема 1. Гидросфера — водная оболочка Земли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Воды суши. Способы изображения внутренних вод на картах.</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B85BA8" w:rsidRPr="00FC1B30" w:rsidRDefault="00C908F1">
      <w:pPr>
        <w:spacing w:after="0" w:line="264" w:lineRule="auto"/>
        <w:ind w:firstLine="600"/>
        <w:jc w:val="both"/>
        <w:rPr>
          <w:lang w:val="ru-RU"/>
        </w:rPr>
      </w:pPr>
      <w:r>
        <w:rPr>
          <w:rFonts w:ascii="Times New Roman" w:hAnsi="Times New Roman"/>
          <w:color w:val="000000"/>
          <w:sz w:val="28"/>
        </w:rPr>
        <w:t xml:space="preserve">Озёра. Происхождение озёрных котловин. </w:t>
      </w:r>
      <w:r w:rsidRPr="00FC1B30">
        <w:rPr>
          <w:rFonts w:ascii="Times New Roman" w:hAnsi="Times New Roman"/>
          <w:color w:val="000000"/>
          <w:sz w:val="28"/>
          <w:lang w:val="ru-RU"/>
        </w:rPr>
        <w:t>Питание озёр. Озёра сточные и бессточные. Профессия гидролог. Природные ледники: горные и покровные. Профессия гляциолог.</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Многолетняя мерзлота. Болота, их образование.</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Стихийные явления в гидросфере, методы наблюдения и защиты.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Человек и гидросфера. Использование человеком энергии воды.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Использование космических методов в исследовании влияния человека на гидросферу.</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Сравнение двух рек (России и мира) по заданным признакам.</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Характеристика одного из крупнейших озёр России по плану в форме презентации.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2. Атмосфера — воздушная оболочка Земли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Воздушная оболочка Земли: газовый состав, строение и значение атмосферы.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B85BA8" w:rsidRDefault="00C908F1">
      <w:pPr>
        <w:spacing w:after="0" w:line="264" w:lineRule="auto"/>
        <w:ind w:firstLine="600"/>
        <w:jc w:val="both"/>
      </w:pPr>
      <w:r w:rsidRPr="00FC1B30">
        <w:rPr>
          <w:rFonts w:ascii="Times New Roman" w:hAnsi="Times New Roman"/>
          <w:color w:val="000000"/>
          <w:sz w:val="28"/>
          <w:lang w:val="ru-RU"/>
        </w:rPr>
        <w:t xml:space="preserve">Атмосферное давление. Ветер и причины его возникновения. </w:t>
      </w:r>
      <w:r>
        <w:rPr>
          <w:rFonts w:ascii="Times New Roman" w:hAnsi="Times New Roman"/>
          <w:color w:val="000000"/>
          <w:sz w:val="28"/>
        </w:rPr>
        <w:t xml:space="preserve">Роза ветров. Бризы. Муссоны.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Вода в атмосфере. Влажность воздуха. Образование облаков. Облака и их виды. </w:t>
      </w:r>
      <w:r>
        <w:rPr>
          <w:rFonts w:ascii="Times New Roman" w:hAnsi="Times New Roman"/>
          <w:color w:val="000000"/>
          <w:sz w:val="28"/>
        </w:rPr>
        <w:t xml:space="preserve">Туман. Образование и выпадение атмосферных осадков. </w:t>
      </w:r>
      <w:r w:rsidRPr="00FC1B30">
        <w:rPr>
          <w:rFonts w:ascii="Times New Roman" w:hAnsi="Times New Roman"/>
          <w:color w:val="000000"/>
          <w:sz w:val="28"/>
          <w:lang w:val="ru-RU"/>
        </w:rPr>
        <w:t>Виды атмосферных осадков.</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Погода и её показатели. Причины изменения погоды.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Представление результатов наблюдения за погодой своей местности.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3. Биосфера — оболочка жизни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Человек как часть биосферы. Распространение людей на Земле.</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Исследования и экологические проблемы.</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lastRenderedPageBreak/>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Характеристика растительности участка местности своего края.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Заключение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Природно-территориальные комплексы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w:t>
      </w:r>
      <w:r>
        <w:rPr>
          <w:rFonts w:ascii="Times New Roman" w:hAnsi="Times New Roman"/>
          <w:color w:val="000000"/>
          <w:sz w:val="28"/>
        </w:rPr>
        <w:t xml:space="preserve">Круговороты веществ на Земле. Почва, её строение и состав. </w:t>
      </w:r>
      <w:r w:rsidRPr="00FC1B30">
        <w:rPr>
          <w:rFonts w:ascii="Times New Roman" w:hAnsi="Times New Roman"/>
          <w:color w:val="000000"/>
          <w:sz w:val="28"/>
          <w:lang w:val="ru-RU"/>
        </w:rPr>
        <w:t>Образование почвы и плодородие почв. Охрана почв.</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 (выполняется на местности)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Характеристика локального природного комплекса по плану.</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7 КЛАСС</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 xml:space="preserve">Раздел 1. Главные закономерности природы Земли </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1. Географическая оболочка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Выявление проявления широтной зональности по картам природных зон.</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2. Литосфера и рельеф Земли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Объяснение вулканических или сейсмических событий, о которых говорится в тексте.</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3. Атмосфера и климаты Земли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FC1B30">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Описание климата территории по климатической карте и климатограмме.</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4. Мировой океан — основная часть гидросферы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Раздел 2. Человечество на Земле</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1. Численность населения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FC1B30">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2. Страны и народы мира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Сравнение занятий населения двух стран по комплексным картам.</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 xml:space="preserve">Раздел 3. Материки и страны </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1. Южные материки </w:t>
      </w:r>
    </w:p>
    <w:p w:rsidR="00B85BA8" w:rsidRPr="00C47AE9" w:rsidRDefault="00C908F1">
      <w:pPr>
        <w:spacing w:after="0" w:line="264" w:lineRule="auto"/>
        <w:ind w:firstLine="600"/>
        <w:jc w:val="both"/>
        <w:rPr>
          <w:lang w:val="ru-RU"/>
        </w:rPr>
      </w:pPr>
      <w:r w:rsidRPr="00FC1B30">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w:t>
      </w:r>
      <w:r w:rsidRPr="00C47AE9">
        <w:rPr>
          <w:rFonts w:ascii="Times New Roman" w:hAnsi="Times New Roman"/>
          <w:color w:val="000000"/>
          <w:sz w:val="28"/>
          <w:lang w:val="ru-RU"/>
        </w:rPr>
        <w:t xml:space="preserve">Зональные и азональные природные комплексы. Население. Политическая карта. </w:t>
      </w:r>
      <w:r w:rsidRPr="00FC1B30">
        <w:rPr>
          <w:rFonts w:ascii="Times New Roman" w:hAnsi="Times New Roman"/>
          <w:color w:val="000000"/>
          <w:sz w:val="28"/>
          <w:lang w:val="ru-RU"/>
        </w:rPr>
        <w:t xml:space="preserve">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FC1B30">
        <w:rPr>
          <w:rFonts w:ascii="Times New Roman" w:hAnsi="Times New Roman"/>
          <w:color w:val="000000"/>
          <w:sz w:val="28"/>
          <w:lang w:val="ru-RU"/>
        </w:rPr>
        <w:t>—</w:t>
      </w:r>
      <w:r>
        <w:rPr>
          <w:rFonts w:ascii="Times New Roman" w:hAnsi="Times New Roman"/>
          <w:color w:val="000000"/>
          <w:sz w:val="28"/>
        </w:rPr>
        <w:t>XXI</w:t>
      </w:r>
      <w:r w:rsidRPr="00FC1B30">
        <w:rPr>
          <w:rFonts w:ascii="Times New Roman" w:hAnsi="Times New Roman"/>
          <w:color w:val="000000"/>
          <w:sz w:val="28"/>
          <w:lang w:val="ru-RU"/>
        </w:rPr>
        <w:t xml:space="preserve"> вв. Современные исследования в Антарктиде. </w:t>
      </w:r>
      <w:r w:rsidRPr="00C47AE9">
        <w:rPr>
          <w:rFonts w:ascii="Times New Roman" w:hAnsi="Times New Roman"/>
          <w:color w:val="000000"/>
          <w:sz w:val="28"/>
          <w:lang w:val="ru-RU"/>
        </w:rPr>
        <w:t>Роль России в открытиях и исследованиях ледового континента.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Сравнение географического положения двух (любых) южных материков.</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3. Сравнение особенностей климата Африки, Южной Америки и Австралии по плану.</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lastRenderedPageBreak/>
        <w:t>Тема 2. Северные материки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3. Взаимодействие природы и общества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8 КЛАСС</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Раздел 1. Географическое пространство России</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1. История формирования и освоения территории России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FC1B30">
        <w:rPr>
          <w:rFonts w:ascii="Times New Roman" w:hAnsi="Times New Roman"/>
          <w:color w:val="000000"/>
          <w:sz w:val="28"/>
          <w:lang w:val="ru-RU"/>
        </w:rPr>
        <w:t>—</w:t>
      </w:r>
      <w:r>
        <w:rPr>
          <w:rFonts w:ascii="Times New Roman" w:hAnsi="Times New Roman"/>
          <w:color w:val="000000"/>
          <w:sz w:val="28"/>
        </w:rPr>
        <w:t>XVI</w:t>
      </w:r>
      <w:r w:rsidRPr="00FC1B30">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FC1B30">
        <w:rPr>
          <w:rFonts w:ascii="Times New Roman" w:hAnsi="Times New Roman"/>
          <w:color w:val="000000"/>
          <w:sz w:val="28"/>
          <w:lang w:val="ru-RU"/>
        </w:rPr>
        <w:t>—</w:t>
      </w:r>
      <w:r>
        <w:rPr>
          <w:rFonts w:ascii="Times New Roman" w:hAnsi="Times New Roman"/>
          <w:color w:val="000000"/>
          <w:sz w:val="28"/>
        </w:rPr>
        <w:t>XIX</w:t>
      </w:r>
      <w:r w:rsidRPr="00FC1B30">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2. Географическое положение и границы России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3. Время на территории России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Определение различия во времени для разных городов России по карте часовых зон.</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Раздел 2. Природа России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1. Природные условия и ресурсы России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FC1B30">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2. Геологическое строение, рельеф и полезные ископаемые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Объяснение распространения по территории России опасных геологических явлений.</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Объяснение особенностей рельефа своего края.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3. Климат и климатические ресурсы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FC1B30">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Описание и прогнозирование погоды территории по карте погоды.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4. Моря России. Внутренние воды и водные ресурсы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Сравнение особенностей режима и характера течения двух рек России.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5. Природно-хозяйственные зоны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Высотная поясность в горах на территории России.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Объяснение различий структуры высотной поясности в горных системах.</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Раздел 3. Население России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1. Численность населения России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FC1B30">
        <w:rPr>
          <w:rFonts w:ascii="Times New Roman" w:hAnsi="Times New Roman"/>
          <w:color w:val="000000"/>
          <w:sz w:val="28"/>
          <w:lang w:val="ru-RU"/>
        </w:rPr>
        <w:t>—</w:t>
      </w:r>
      <w:r>
        <w:rPr>
          <w:rFonts w:ascii="Times New Roman" w:hAnsi="Times New Roman"/>
          <w:color w:val="000000"/>
          <w:sz w:val="28"/>
        </w:rPr>
        <w:t>XXI</w:t>
      </w:r>
      <w:r w:rsidRPr="00FC1B30">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2. Территориальные особенности размещения населения России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FC1B30">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3. Народы и религии России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4. Половой и возрастной состав населения России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5. Человеческий капитал России</w:t>
      </w:r>
    </w:p>
    <w:p w:rsidR="00B85BA8" w:rsidRDefault="00C908F1">
      <w:pPr>
        <w:spacing w:after="0" w:line="264" w:lineRule="auto"/>
        <w:ind w:firstLine="600"/>
        <w:jc w:val="both"/>
      </w:pPr>
      <w:r w:rsidRPr="00FC1B30">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B85BA8" w:rsidRDefault="00C908F1">
      <w:pPr>
        <w:spacing w:after="0" w:line="264" w:lineRule="auto"/>
        <w:ind w:firstLine="600"/>
        <w:jc w:val="both"/>
      </w:pPr>
      <w:r>
        <w:rPr>
          <w:rFonts w:ascii="Times New Roman" w:hAnsi="Times New Roman"/>
          <w:b/>
          <w:color w:val="000000"/>
          <w:sz w:val="28"/>
        </w:rPr>
        <w:t>Практическая работа</w:t>
      </w:r>
    </w:p>
    <w:p w:rsidR="00B85BA8" w:rsidRPr="00FC1B30" w:rsidRDefault="00C908F1">
      <w:pPr>
        <w:numPr>
          <w:ilvl w:val="0"/>
          <w:numId w:val="1"/>
        </w:numPr>
        <w:spacing w:after="0" w:line="264" w:lineRule="auto"/>
        <w:jc w:val="both"/>
        <w:rPr>
          <w:lang w:val="ru-RU"/>
        </w:rPr>
      </w:pPr>
      <w:r w:rsidRPr="00FC1B30">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9 КЛАСС</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Раздел 1. Хозяйство России</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1. Общая характеристика хозяйства России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FC1B30">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2. Топливно-энергетический комплекс (ТЭК)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3. Металлургический комплекс</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4. Машиностроительный комплекс</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lastRenderedPageBreak/>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5. Химико-лесной комплекс</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Химическая промышленность</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Лесопромышленный комплекс</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FC1B30">
        <w:rPr>
          <w:rFonts w:ascii="Times New Roman" w:hAnsi="Times New Roman"/>
          <w:color w:val="000000"/>
          <w:sz w:val="28"/>
          <w:lang w:val="ru-RU"/>
        </w:rPr>
        <w:t xml:space="preserve"> и </w:t>
      </w:r>
      <w:r>
        <w:rPr>
          <w:rFonts w:ascii="Times New Roman" w:hAnsi="Times New Roman"/>
          <w:color w:val="000000"/>
          <w:sz w:val="28"/>
        </w:rPr>
        <w:t>III</w:t>
      </w:r>
      <w:r w:rsidRPr="00FC1B30">
        <w:rPr>
          <w:rFonts w:ascii="Times New Roman" w:hAnsi="Times New Roman"/>
          <w:color w:val="000000"/>
          <w:sz w:val="28"/>
          <w:lang w:val="ru-RU"/>
        </w:rPr>
        <w:t>, Приложения № 1 и № 18) с целью определения перспектив и проблем развития комплекса.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6. Агропромышленный комплекс (далее - АПК)</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FC1B30">
        <w:rPr>
          <w:rFonts w:ascii="Times New Roman" w:hAnsi="Times New Roman"/>
          <w:color w:val="000000"/>
          <w:sz w:val="28"/>
          <w:lang w:val="ru-RU"/>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Определение влияния природных и социальных факторов на размещение отраслей АПК.</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7. Инфраструктурный комплекс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Транспорт и охрана окружающей среды.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Характеристика туристско-рекреационного потенциала своего края.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8. Обобщение знаний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Раздел 2. Регионы России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Тема 1. Западный макрорегион (Европейская часть) России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Практические работы</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2. </w:t>
      </w:r>
      <w:r w:rsidRPr="00FC1B30">
        <w:rPr>
          <w:rFonts w:ascii="Times New Roman" w:hAnsi="Times New Roman"/>
          <w:b/>
          <w:color w:val="333333"/>
          <w:sz w:val="28"/>
          <w:lang w:val="ru-RU"/>
        </w:rPr>
        <w:t>Восточный макрорегион (</w:t>
      </w:r>
      <w:r w:rsidRPr="00FC1B30">
        <w:rPr>
          <w:rFonts w:ascii="Times New Roman" w:hAnsi="Times New Roman"/>
          <w:b/>
          <w:color w:val="000000"/>
          <w:sz w:val="28"/>
          <w:lang w:val="ru-RU"/>
        </w:rPr>
        <w:t>Азиатская часть) России</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Практическая работа</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 </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Тема 3. Обобщение знаний </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lastRenderedPageBreak/>
        <w:t>Раздел 6. Россия в современном мире</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B85BA8" w:rsidRPr="00FC1B30" w:rsidRDefault="00B85BA8">
      <w:pPr>
        <w:rPr>
          <w:lang w:val="ru-RU"/>
        </w:rPr>
        <w:sectPr w:rsidR="00B85BA8" w:rsidRPr="00FC1B30">
          <w:pgSz w:w="11906" w:h="16383"/>
          <w:pgMar w:top="1134" w:right="850" w:bottom="1134" w:left="1701" w:header="720" w:footer="720" w:gutter="0"/>
          <w:cols w:space="720"/>
        </w:sectPr>
      </w:pPr>
    </w:p>
    <w:p w:rsidR="00B85BA8" w:rsidRPr="00FC1B30" w:rsidRDefault="00C908F1">
      <w:pPr>
        <w:spacing w:after="0" w:line="264" w:lineRule="auto"/>
        <w:ind w:left="120"/>
        <w:jc w:val="both"/>
        <w:rPr>
          <w:lang w:val="ru-RU"/>
        </w:rPr>
      </w:pPr>
      <w:bookmarkStart w:id="7" w:name="block-5174212"/>
      <w:bookmarkEnd w:id="6"/>
      <w:r w:rsidRPr="00FC1B30">
        <w:rPr>
          <w:rFonts w:ascii="Times New Roman" w:hAnsi="Times New Roman"/>
          <w:b/>
          <w:color w:val="000000"/>
          <w:sz w:val="28"/>
          <w:lang w:val="ru-RU"/>
        </w:rPr>
        <w:lastRenderedPageBreak/>
        <w:t>ПЛАНИРУЕМЫЕ ОБРАЗОВАТЕЛЬНЫЕ РЕЗУЛЬТАТЫ</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ЛИЧНОСТНЫЕ РЕЗУЛЬТАТЫ</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Патриотического воспитания</w:t>
      </w:r>
      <w:r w:rsidRPr="00FC1B30">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Гражданского воспитания:</w:t>
      </w:r>
      <w:r w:rsidRPr="00FC1B30">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Духовно-нравственного воспитания:</w:t>
      </w:r>
      <w:r w:rsidRPr="00FC1B30">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Эстетического воспитания:</w:t>
      </w:r>
      <w:r w:rsidRPr="00FC1B30">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FC1B30">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Ценности научного познания</w:t>
      </w:r>
      <w:r w:rsidRPr="00FC1B30">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FC1B30">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 xml:space="preserve">Трудового воспитания: </w:t>
      </w:r>
      <w:r w:rsidRPr="00FC1B30">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Экологического воспитания:</w:t>
      </w:r>
      <w:r w:rsidRPr="00FC1B30">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FC1B30">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МЕТАПРЕДМЕТНЫЕ РЕЗУЛЬТАТЫ</w:t>
      </w:r>
    </w:p>
    <w:p w:rsidR="00B85BA8" w:rsidRPr="00FC1B30" w:rsidRDefault="00B85BA8">
      <w:pPr>
        <w:spacing w:after="0" w:line="264" w:lineRule="auto"/>
        <w:ind w:left="120"/>
        <w:jc w:val="both"/>
        <w:rPr>
          <w:lang w:val="ru-RU"/>
        </w:rPr>
      </w:pPr>
    </w:p>
    <w:p w:rsidR="00B85BA8" w:rsidRPr="00FC1B30" w:rsidRDefault="00C908F1">
      <w:pPr>
        <w:spacing w:after="0" w:line="264" w:lineRule="auto"/>
        <w:ind w:firstLine="600"/>
        <w:jc w:val="both"/>
        <w:rPr>
          <w:lang w:val="ru-RU"/>
        </w:rPr>
      </w:pPr>
      <w:r w:rsidRPr="00FC1B30">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Овладению универсальными познавательными действиями:</w:t>
      </w:r>
    </w:p>
    <w:p w:rsidR="00B85BA8" w:rsidRPr="00FC1B30" w:rsidRDefault="00C908F1">
      <w:pPr>
        <w:spacing w:after="0" w:line="264" w:lineRule="auto"/>
        <w:ind w:firstLine="600"/>
        <w:jc w:val="both"/>
        <w:rPr>
          <w:lang w:val="ru-RU"/>
        </w:rPr>
      </w:pPr>
      <w:r w:rsidRPr="00FC1B30">
        <w:rPr>
          <w:rFonts w:ascii="Times New Roman" w:hAnsi="Times New Roman"/>
          <w:b/>
          <w:color w:val="000000"/>
          <w:sz w:val="28"/>
          <w:lang w:val="ru-RU"/>
        </w:rPr>
        <w:t>Базовые логические действия</w:t>
      </w:r>
    </w:p>
    <w:p w:rsidR="00B85BA8" w:rsidRPr="00FC1B30" w:rsidRDefault="00C908F1">
      <w:pPr>
        <w:numPr>
          <w:ilvl w:val="0"/>
          <w:numId w:val="2"/>
        </w:numPr>
        <w:spacing w:after="0" w:line="264" w:lineRule="auto"/>
        <w:jc w:val="both"/>
        <w:rPr>
          <w:lang w:val="ru-RU"/>
        </w:rPr>
      </w:pPr>
      <w:r w:rsidRPr="00FC1B30">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B85BA8" w:rsidRPr="00FC1B30" w:rsidRDefault="00C908F1">
      <w:pPr>
        <w:numPr>
          <w:ilvl w:val="0"/>
          <w:numId w:val="2"/>
        </w:numPr>
        <w:spacing w:after="0" w:line="264" w:lineRule="auto"/>
        <w:jc w:val="both"/>
        <w:rPr>
          <w:lang w:val="ru-RU"/>
        </w:rPr>
      </w:pPr>
      <w:r w:rsidRPr="00FC1B30">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B85BA8" w:rsidRPr="00FC1B30" w:rsidRDefault="00C908F1">
      <w:pPr>
        <w:numPr>
          <w:ilvl w:val="0"/>
          <w:numId w:val="2"/>
        </w:numPr>
        <w:spacing w:after="0" w:line="264" w:lineRule="auto"/>
        <w:jc w:val="both"/>
        <w:rPr>
          <w:lang w:val="ru-RU"/>
        </w:rPr>
      </w:pPr>
      <w:r w:rsidRPr="00FC1B30">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B85BA8" w:rsidRPr="00FC1B30" w:rsidRDefault="00C908F1">
      <w:pPr>
        <w:numPr>
          <w:ilvl w:val="0"/>
          <w:numId w:val="2"/>
        </w:numPr>
        <w:spacing w:after="0" w:line="264" w:lineRule="auto"/>
        <w:jc w:val="both"/>
        <w:rPr>
          <w:lang w:val="ru-RU"/>
        </w:rPr>
      </w:pPr>
      <w:r w:rsidRPr="00FC1B30">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B85BA8" w:rsidRPr="00FC1B30" w:rsidRDefault="00C908F1">
      <w:pPr>
        <w:numPr>
          <w:ilvl w:val="0"/>
          <w:numId w:val="2"/>
        </w:numPr>
        <w:spacing w:after="0" w:line="264" w:lineRule="auto"/>
        <w:jc w:val="both"/>
        <w:rPr>
          <w:lang w:val="ru-RU"/>
        </w:rPr>
      </w:pPr>
      <w:r w:rsidRPr="00FC1B30">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B85BA8" w:rsidRPr="00FC1B30" w:rsidRDefault="00C908F1">
      <w:pPr>
        <w:numPr>
          <w:ilvl w:val="0"/>
          <w:numId w:val="2"/>
        </w:numPr>
        <w:spacing w:after="0" w:line="264" w:lineRule="auto"/>
        <w:jc w:val="both"/>
        <w:rPr>
          <w:lang w:val="ru-RU"/>
        </w:rPr>
      </w:pPr>
      <w:r w:rsidRPr="00FC1B30">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B85BA8" w:rsidRDefault="00C908F1">
      <w:pPr>
        <w:spacing w:after="0" w:line="264" w:lineRule="auto"/>
        <w:ind w:firstLine="600"/>
        <w:jc w:val="both"/>
      </w:pPr>
      <w:r>
        <w:rPr>
          <w:rFonts w:ascii="Times New Roman" w:hAnsi="Times New Roman"/>
          <w:b/>
          <w:color w:val="000000"/>
          <w:sz w:val="28"/>
        </w:rPr>
        <w:t>Базовые исследовательские действия</w:t>
      </w:r>
    </w:p>
    <w:p w:rsidR="00B85BA8" w:rsidRPr="00FC1B30" w:rsidRDefault="00C908F1">
      <w:pPr>
        <w:numPr>
          <w:ilvl w:val="0"/>
          <w:numId w:val="3"/>
        </w:numPr>
        <w:spacing w:after="0" w:line="264" w:lineRule="auto"/>
        <w:jc w:val="both"/>
        <w:rPr>
          <w:lang w:val="ru-RU"/>
        </w:rPr>
      </w:pPr>
      <w:r w:rsidRPr="00FC1B30">
        <w:rPr>
          <w:rFonts w:ascii="Times New Roman" w:hAnsi="Times New Roman"/>
          <w:color w:val="000000"/>
          <w:sz w:val="28"/>
          <w:lang w:val="ru-RU"/>
        </w:rPr>
        <w:t>Использовать географические вопросы как исследовательский инструмент познания;</w:t>
      </w:r>
    </w:p>
    <w:p w:rsidR="00B85BA8" w:rsidRPr="00FC1B30" w:rsidRDefault="00C908F1">
      <w:pPr>
        <w:numPr>
          <w:ilvl w:val="0"/>
          <w:numId w:val="3"/>
        </w:numPr>
        <w:spacing w:after="0" w:line="264" w:lineRule="auto"/>
        <w:jc w:val="both"/>
        <w:rPr>
          <w:lang w:val="ru-RU"/>
        </w:rPr>
      </w:pPr>
      <w:r w:rsidRPr="00FC1B30">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B85BA8" w:rsidRPr="00FC1B30" w:rsidRDefault="00C908F1">
      <w:pPr>
        <w:numPr>
          <w:ilvl w:val="0"/>
          <w:numId w:val="3"/>
        </w:numPr>
        <w:spacing w:after="0" w:line="264" w:lineRule="auto"/>
        <w:jc w:val="both"/>
        <w:rPr>
          <w:lang w:val="ru-RU"/>
        </w:rPr>
      </w:pPr>
      <w:r w:rsidRPr="00FC1B30">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B85BA8" w:rsidRPr="00FC1B30" w:rsidRDefault="00C908F1">
      <w:pPr>
        <w:numPr>
          <w:ilvl w:val="0"/>
          <w:numId w:val="3"/>
        </w:numPr>
        <w:spacing w:after="0" w:line="264" w:lineRule="auto"/>
        <w:jc w:val="both"/>
        <w:rPr>
          <w:lang w:val="ru-RU"/>
        </w:rPr>
      </w:pPr>
      <w:r w:rsidRPr="00FC1B30">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B85BA8" w:rsidRPr="00FC1B30" w:rsidRDefault="00C908F1">
      <w:pPr>
        <w:numPr>
          <w:ilvl w:val="0"/>
          <w:numId w:val="3"/>
        </w:numPr>
        <w:spacing w:after="0" w:line="264" w:lineRule="auto"/>
        <w:jc w:val="both"/>
        <w:rPr>
          <w:lang w:val="ru-RU"/>
        </w:rPr>
      </w:pPr>
      <w:r w:rsidRPr="00FC1B30">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B85BA8" w:rsidRPr="00FC1B30" w:rsidRDefault="00C908F1">
      <w:pPr>
        <w:numPr>
          <w:ilvl w:val="0"/>
          <w:numId w:val="3"/>
        </w:numPr>
        <w:spacing w:after="0" w:line="264" w:lineRule="auto"/>
        <w:jc w:val="both"/>
        <w:rPr>
          <w:lang w:val="ru-RU"/>
        </w:rPr>
      </w:pPr>
      <w:r w:rsidRPr="00FC1B30">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B85BA8" w:rsidRPr="00FC1B30" w:rsidRDefault="00C908F1">
      <w:pPr>
        <w:numPr>
          <w:ilvl w:val="0"/>
          <w:numId w:val="3"/>
        </w:numPr>
        <w:spacing w:after="0" w:line="264" w:lineRule="auto"/>
        <w:jc w:val="both"/>
        <w:rPr>
          <w:lang w:val="ru-RU"/>
        </w:rPr>
      </w:pPr>
      <w:r w:rsidRPr="00FC1B30">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B85BA8" w:rsidRDefault="00C908F1">
      <w:pPr>
        <w:spacing w:after="0" w:line="264" w:lineRule="auto"/>
        <w:ind w:firstLine="600"/>
        <w:jc w:val="both"/>
      </w:pPr>
      <w:r>
        <w:rPr>
          <w:rFonts w:ascii="Times New Roman" w:hAnsi="Times New Roman"/>
          <w:b/>
          <w:color w:val="000000"/>
          <w:sz w:val="28"/>
        </w:rPr>
        <w:t>Работа с информацией</w:t>
      </w:r>
    </w:p>
    <w:p w:rsidR="00B85BA8" w:rsidRPr="00FC1B30" w:rsidRDefault="00C908F1">
      <w:pPr>
        <w:numPr>
          <w:ilvl w:val="0"/>
          <w:numId w:val="4"/>
        </w:numPr>
        <w:spacing w:after="0" w:line="264" w:lineRule="auto"/>
        <w:jc w:val="both"/>
        <w:rPr>
          <w:lang w:val="ru-RU"/>
        </w:rPr>
      </w:pPr>
      <w:r w:rsidRPr="00FC1B30">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B85BA8" w:rsidRPr="00FC1B30" w:rsidRDefault="00C908F1">
      <w:pPr>
        <w:numPr>
          <w:ilvl w:val="0"/>
          <w:numId w:val="4"/>
        </w:numPr>
        <w:spacing w:after="0" w:line="264" w:lineRule="auto"/>
        <w:jc w:val="both"/>
        <w:rPr>
          <w:lang w:val="ru-RU"/>
        </w:rPr>
      </w:pPr>
      <w:r w:rsidRPr="00FC1B30">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B85BA8" w:rsidRPr="00FC1B30" w:rsidRDefault="00C908F1">
      <w:pPr>
        <w:numPr>
          <w:ilvl w:val="0"/>
          <w:numId w:val="4"/>
        </w:numPr>
        <w:spacing w:after="0" w:line="264" w:lineRule="auto"/>
        <w:jc w:val="both"/>
        <w:rPr>
          <w:lang w:val="ru-RU"/>
        </w:rPr>
      </w:pPr>
      <w:r w:rsidRPr="00FC1B30">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B85BA8" w:rsidRPr="00FC1B30" w:rsidRDefault="00C908F1">
      <w:pPr>
        <w:numPr>
          <w:ilvl w:val="0"/>
          <w:numId w:val="4"/>
        </w:numPr>
        <w:spacing w:after="0" w:line="264" w:lineRule="auto"/>
        <w:jc w:val="both"/>
        <w:rPr>
          <w:lang w:val="ru-RU"/>
        </w:rPr>
      </w:pPr>
      <w:r w:rsidRPr="00FC1B30">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B85BA8" w:rsidRPr="00FC1B30" w:rsidRDefault="00C908F1">
      <w:pPr>
        <w:numPr>
          <w:ilvl w:val="0"/>
          <w:numId w:val="4"/>
        </w:numPr>
        <w:spacing w:after="0" w:line="264" w:lineRule="auto"/>
        <w:jc w:val="both"/>
        <w:rPr>
          <w:lang w:val="ru-RU"/>
        </w:rPr>
      </w:pPr>
      <w:r w:rsidRPr="00FC1B30">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B85BA8" w:rsidRPr="00FC1B30" w:rsidRDefault="00C908F1">
      <w:pPr>
        <w:numPr>
          <w:ilvl w:val="0"/>
          <w:numId w:val="4"/>
        </w:numPr>
        <w:spacing w:after="0" w:line="264" w:lineRule="auto"/>
        <w:jc w:val="both"/>
        <w:rPr>
          <w:lang w:val="ru-RU"/>
        </w:rPr>
      </w:pPr>
      <w:r w:rsidRPr="00FC1B30">
        <w:rPr>
          <w:rFonts w:ascii="Times New Roman" w:hAnsi="Times New Roman"/>
          <w:color w:val="000000"/>
          <w:sz w:val="28"/>
          <w:lang w:val="ru-RU"/>
        </w:rPr>
        <w:t>систематизировать географическую информацию в разных формах.</w:t>
      </w:r>
    </w:p>
    <w:p w:rsidR="00B85BA8" w:rsidRPr="00FC1B30" w:rsidRDefault="00B85BA8">
      <w:pPr>
        <w:spacing w:after="0" w:line="264" w:lineRule="auto"/>
        <w:ind w:left="120"/>
        <w:jc w:val="both"/>
        <w:rPr>
          <w:lang w:val="ru-RU"/>
        </w:rPr>
      </w:pPr>
    </w:p>
    <w:p w:rsidR="00B85BA8" w:rsidRDefault="00C908F1">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B85BA8" w:rsidRDefault="00C908F1">
      <w:pPr>
        <w:spacing w:after="0" w:line="264" w:lineRule="auto"/>
        <w:ind w:firstLine="600"/>
        <w:jc w:val="both"/>
      </w:pPr>
      <w:r>
        <w:rPr>
          <w:rFonts w:ascii="Times New Roman" w:hAnsi="Times New Roman"/>
          <w:b/>
          <w:color w:val="000000"/>
          <w:sz w:val="28"/>
        </w:rPr>
        <w:t>Общение</w:t>
      </w:r>
    </w:p>
    <w:p w:rsidR="00B85BA8" w:rsidRPr="00FC1B30" w:rsidRDefault="00C908F1">
      <w:pPr>
        <w:numPr>
          <w:ilvl w:val="0"/>
          <w:numId w:val="5"/>
        </w:numPr>
        <w:spacing w:after="0" w:line="264" w:lineRule="auto"/>
        <w:jc w:val="both"/>
        <w:rPr>
          <w:lang w:val="ru-RU"/>
        </w:rPr>
      </w:pPr>
      <w:r w:rsidRPr="00FC1B30">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B85BA8" w:rsidRPr="00FC1B30" w:rsidRDefault="00C908F1">
      <w:pPr>
        <w:numPr>
          <w:ilvl w:val="0"/>
          <w:numId w:val="5"/>
        </w:numPr>
        <w:spacing w:after="0" w:line="264" w:lineRule="auto"/>
        <w:jc w:val="both"/>
        <w:rPr>
          <w:lang w:val="ru-RU"/>
        </w:rPr>
      </w:pPr>
      <w:r w:rsidRPr="00FC1B30">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B85BA8" w:rsidRPr="00FC1B30" w:rsidRDefault="00C908F1">
      <w:pPr>
        <w:numPr>
          <w:ilvl w:val="0"/>
          <w:numId w:val="5"/>
        </w:numPr>
        <w:spacing w:after="0" w:line="264" w:lineRule="auto"/>
        <w:jc w:val="both"/>
        <w:rPr>
          <w:lang w:val="ru-RU"/>
        </w:rPr>
      </w:pPr>
      <w:r w:rsidRPr="00FC1B30">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B85BA8" w:rsidRPr="00FC1B30" w:rsidRDefault="00C908F1">
      <w:pPr>
        <w:numPr>
          <w:ilvl w:val="0"/>
          <w:numId w:val="5"/>
        </w:numPr>
        <w:spacing w:after="0" w:line="264" w:lineRule="auto"/>
        <w:jc w:val="both"/>
        <w:rPr>
          <w:lang w:val="ru-RU"/>
        </w:rPr>
      </w:pPr>
      <w:r w:rsidRPr="00FC1B30">
        <w:rPr>
          <w:rFonts w:ascii="Times New Roman" w:hAnsi="Times New Roman"/>
          <w:color w:val="000000"/>
          <w:sz w:val="28"/>
          <w:lang w:val="ru-RU"/>
        </w:rPr>
        <w:t>публично представлять результаты выполненного исследования или проекта.</w:t>
      </w:r>
    </w:p>
    <w:p w:rsidR="00B85BA8" w:rsidRDefault="00C908F1">
      <w:pPr>
        <w:spacing w:after="0" w:line="264" w:lineRule="auto"/>
        <w:ind w:firstLine="600"/>
        <w:jc w:val="both"/>
      </w:pPr>
      <w:r>
        <w:rPr>
          <w:rFonts w:ascii="Times New Roman" w:hAnsi="Times New Roman"/>
          <w:b/>
          <w:color w:val="000000"/>
          <w:sz w:val="28"/>
        </w:rPr>
        <w:t>Совместная деятельность (сотрудничество)</w:t>
      </w:r>
    </w:p>
    <w:p w:rsidR="00B85BA8" w:rsidRPr="00FC1B30" w:rsidRDefault="00C908F1">
      <w:pPr>
        <w:numPr>
          <w:ilvl w:val="0"/>
          <w:numId w:val="6"/>
        </w:numPr>
        <w:spacing w:after="0" w:line="264" w:lineRule="auto"/>
        <w:jc w:val="both"/>
        <w:rPr>
          <w:lang w:val="ru-RU"/>
        </w:rPr>
      </w:pPr>
      <w:r w:rsidRPr="00FC1B30">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B85BA8" w:rsidRPr="00FC1B30" w:rsidRDefault="00C908F1">
      <w:pPr>
        <w:numPr>
          <w:ilvl w:val="0"/>
          <w:numId w:val="6"/>
        </w:numPr>
        <w:spacing w:after="0" w:line="264" w:lineRule="auto"/>
        <w:jc w:val="both"/>
        <w:rPr>
          <w:lang w:val="ru-RU"/>
        </w:rPr>
      </w:pPr>
      <w:r w:rsidRPr="00FC1B30">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85BA8" w:rsidRPr="00FC1B30" w:rsidRDefault="00C908F1">
      <w:pPr>
        <w:numPr>
          <w:ilvl w:val="0"/>
          <w:numId w:val="6"/>
        </w:numPr>
        <w:spacing w:after="0" w:line="264" w:lineRule="auto"/>
        <w:jc w:val="both"/>
        <w:rPr>
          <w:lang w:val="ru-RU"/>
        </w:rPr>
      </w:pPr>
      <w:r w:rsidRPr="00FC1B30">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B85BA8" w:rsidRPr="00FC1B30" w:rsidRDefault="00B85BA8">
      <w:pPr>
        <w:spacing w:after="0" w:line="264" w:lineRule="auto"/>
        <w:ind w:left="120"/>
        <w:jc w:val="both"/>
        <w:rPr>
          <w:lang w:val="ru-RU"/>
        </w:rPr>
      </w:pPr>
    </w:p>
    <w:p w:rsidR="00B85BA8" w:rsidRPr="00FC1B30" w:rsidRDefault="00C908F1">
      <w:pPr>
        <w:spacing w:after="0" w:line="264" w:lineRule="auto"/>
        <w:ind w:left="120"/>
        <w:jc w:val="both"/>
        <w:rPr>
          <w:lang w:val="ru-RU"/>
        </w:rPr>
      </w:pPr>
      <w:r w:rsidRPr="00FC1B30">
        <w:rPr>
          <w:rFonts w:ascii="Times New Roman" w:hAnsi="Times New Roman"/>
          <w:b/>
          <w:color w:val="000000"/>
          <w:sz w:val="28"/>
          <w:lang w:val="ru-RU"/>
        </w:rPr>
        <w:t>Овладению универсальными учебными регулятивными действиями:</w:t>
      </w:r>
    </w:p>
    <w:p w:rsidR="00B85BA8" w:rsidRDefault="00C908F1">
      <w:pPr>
        <w:spacing w:after="0" w:line="264" w:lineRule="auto"/>
        <w:ind w:firstLine="600"/>
        <w:jc w:val="both"/>
      </w:pPr>
      <w:r>
        <w:rPr>
          <w:rFonts w:ascii="Times New Roman" w:hAnsi="Times New Roman"/>
          <w:b/>
          <w:color w:val="000000"/>
          <w:sz w:val="28"/>
        </w:rPr>
        <w:t>Самоорганизация</w:t>
      </w:r>
    </w:p>
    <w:p w:rsidR="00B85BA8" w:rsidRPr="00FC1B30" w:rsidRDefault="00C908F1">
      <w:pPr>
        <w:numPr>
          <w:ilvl w:val="0"/>
          <w:numId w:val="7"/>
        </w:numPr>
        <w:spacing w:after="0" w:line="264" w:lineRule="auto"/>
        <w:jc w:val="both"/>
        <w:rPr>
          <w:lang w:val="ru-RU"/>
        </w:rPr>
      </w:pPr>
      <w:r w:rsidRPr="00FC1B30">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B85BA8" w:rsidRPr="00FC1B30" w:rsidRDefault="00C908F1">
      <w:pPr>
        <w:numPr>
          <w:ilvl w:val="0"/>
          <w:numId w:val="7"/>
        </w:numPr>
        <w:spacing w:after="0" w:line="264" w:lineRule="auto"/>
        <w:jc w:val="both"/>
        <w:rPr>
          <w:lang w:val="ru-RU"/>
        </w:rPr>
      </w:pPr>
      <w:r w:rsidRPr="00FC1B30">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B85BA8" w:rsidRDefault="00C908F1">
      <w:pPr>
        <w:spacing w:after="0" w:line="264" w:lineRule="auto"/>
        <w:ind w:firstLine="600"/>
        <w:jc w:val="both"/>
      </w:pPr>
      <w:r>
        <w:rPr>
          <w:rFonts w:ascii="Times New Roman" w:hAnsi="Times New Roman"/>
          <w:b/>
          <w:color w:val="000000"/>
          <w:sz w:val="28"/>
        </w:rPr>
        <w:t>Самоконтроль (рефлексия)</w:t>
      </w:r>
    </w:p>
    <w:p w:rsidR="00B85BA8" w:rsidRPr="00FC1B30" w:rsidRDefault="00C908F1">
      <w:pPr>
        <w:numPr>
          <w:ilvl w:val="0"/>
          <w:numId w:val="8"/>
        </w:numPr>
        <w:spacing w:after="0" w:line="264" w:lineRule="auto"/>
        <w:jc w:val="both"/>
        <w:rPr>
          <w:lang w:val="ru-RU"/>
        </w:rPr>
      </w:pPr>
      <w:r w:rsidRPr="00FC1B30">
        <w:rPr>
          <w:rFonts w:ascii="Times New Roman" w:hAnsi="Times New Roman"/>
          <w:color w:val="000000"/>
          <w:sz w:val="28"/>
          <w:lang w:val="ru-RU"/>
        </w:rPr>
        <w:t>владеть способами самоконтроля и рефлексии;</w:t>
      </w:r>
    </w:p>
    <w:p w:rsidR="00B85BA8" w:rsidRPr="00FC1B30" w:rsidRDefault="00C908F1">
      <w:pPr>
        <w:numPr>
          <w:ilvl w:val="0"/>
          <w:numId w:val="8"/>
        </w:numPr>
        <w:spacing w:after="0" w:line="264" w:lineRule="auto"/>
        <w:jc w:val="both"/>
        <w:rPr>
          <w:lang w:val="ru-RU"/>
        </w:rPr>
      </w:pPr>
      <w:r w:rsidRPr="00FC1B30">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B85BA8" w:rsidRPr="00FC1B30" w:rsidRDefault="00C908F1">
      <w:pPr>
        <w:numPr>
          <w:ilvl w:val="0"/>
          <w:numId w:val="8"/>
        </w:numPr>
        <w:spacing w:after="0" w:line="264" w:lineRule="auto"/>
        <w:jc w:val="both"/>
        <w:rPr>
          <w:lang w:val="ru-RU"/>
        </w:rPr>
      </w:pPr>
      <w:r w:rsidRPr="00FC1B30">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B85BA8" w:rsidRPr="00FC1B30" w:rsidRDefault="00C908F1">
      <w:pPr>
        <w:numPr>
          <w:ilvl w:val="0"/>
          <w:numId w:val="8"/>
        </w:numPr>
        <w:spacing w:after="0" w:line="264" w:lineRule="auto"/>
        <w:jc w:val="both"/>
        <w:rPr>
          <w:lang w:val="ru-RU"/>
        </w:rPr>
      </w:pPr>
      <w:r w:rsidRPr="00FC1B30">
        <w:rPr>
          <w:rFonts w:ascii="Times New Roman" w:hAnsi="Times New Roman"/>
          <w:color w:val="000000"/>
          <w:sz w:val="28"/>
          <w:lang w:val="ru-RU"/>
        </w:rPr>
        <w:lastRenderedPageBreak/>
        <w:t>оценивать соответствие результата цели и условиям</w:t>
      </w:r>
    </w:p>
    <w:p w:rsidR="00B85BA8" w:rsidRDefault="00C908F1">
      <w:pPr>
        <w:spacing w:after="0" w:line="264" w:lineRule="auto"/>
        <w:ind w:firstLine="600"/>
        <w:jc w:val="both"/>
      </w:pPr>
      <w:r>
        <w:rPr>
          <w:rFonts w:ascii="Times New Roman" w:hAnsi="Times New Roman"/>
          <w:b/>
          <w:color w:val="000000"/>
          <w:sz w:val="28"/>
        </w:rPr>
        <w:t>Принятие себя и других</w:t>
      </w:r>
    </w:p>
    <w:p w:rsidR="00B85BA8" w:rsidRPr="00FC1B30" w:rsidRDefault="00C908F1">
      <w:pPr>
        <w:numPr>
          <w:ilvl w:val="0"/>
          <w:numId w:val="9"/>
        </w:numPr>
        <w:spacing w:after="0" w:line="264" w:lineRule="auto"/>
        <w:jc w:val="both"/>
        <w:rPr>
          <w:lang w:val="ru-RU"/>
        </w:rPr>
      </w:pPr>
      <w:r w:rsidRPr="00FC1B30">
        <w:rPr>
          <w:rFonts w:ascii="Times New Roman" w:hAnsi="Times New Roman"/>
          <w:color w:val="000000"/>
          <w:sz w:val="28"/>
          <w:lang w:val="ru-RU"/>
        </w:rPr>
        <w:t>осознанно относиться к другому человеку, его мнению;</w:t>
      </w:r>
    </w:p>
    <w:p w:rsidR="00B85BA8" w:rsidRPr="00FC1B30" w:rsidRDefault="00C908F1">
      <w:pPr>
        <w:numPr>
          <w:ilvl w:val="0"/>
          <w:numId w:val="9"/>
        </w:numPr>
        <w:spacing w:after="0" w:line="264" w:lineRule="auto"/>
        <w:jc w:val="both"/>
        <w:rPr>
          <w:lang w:val="ru-RU"/>
        </w:rPr>
      </w:pPr>
      <w:r w:rsidRPr="00FC1B30">
        <w:rPr>
          <w:rFonts w:ascii="Times New Roman" w:hAnsi="Times New Roman"/>
          <w:color w:val="000000"/>
          <w:sz w:val="28"/>
          <w:lang w:val="ru-RU"/>
        </w:rPr>
        <w:t>признавать своё право на ошибку и такое же право другого.</w:t>
      </w:r>
    </w:p>
    <w:p w:rsidR="00B85BA8" w:rsidRPr="00FC1B30" w:rsidRDefault="00B85BA8">
      <w:pPr>
        <w:spacing w:after="0" w:line="264" w:lineRule="auto"/>
        <w:ind w:left="120"/>
        <w:jc w:val="both"/>
        <w:rPr>
          <w:lang w:val="ru-RU"/>
        </w:rPr>
      </w:pPr>
    </w:p>
    <w:p w:rsidR="00B85BA8" w:rsidRDefault="00C908F1">
      <w:pPr>
        <w:spacing w:after="0" w:line="264" w:lineRule="auto"/>
        <w:ind w:left="120"/>
        <w:jc w:val="both"/>
      </w:pPr>
      <w:r>
        <w:rPr>
          <w:rFonts w:ascii="Times New Roman" w:hAnsi="Times New Roman"/>
          <w:b/>
          <w:color w:val="000000"/>
          <w:sz w:val="28"/>
        </w:rPr>
        <w:t>ПРЕДМЕТНЫЕ РЕЗУЛЬТАТЫ</w:t>
      </w:r>
    </w:p>
    <w:p w:rsidR="00B85BA8" w:rsidRDefault="00B85BA8">
      <w:pPr>
        <w:spacing w:after="0" w:line="264" w:lineRule="auto"/>
        <w:ind w:left="120"/>
        <w:jc w:val="both"/>
      </w:pPr>
    </w:p>
    <w:p w:rsidR="00B85BA8" w:rsidRDefault="00C908F1">
      <w:pPr>
        <w:spacing w:after="0" w:line="264" w:lineRule="auto"/>
        <w:ind w:left="120"/>
        <w:jc w:val="both"/>
      </w:pPr>
      <w:r>
        <w:rPr>
          <w:rFonts w:ascii="Times New Roman" w:hAnsi="Times New Roman"/>
          <w:b/>
          <w:color w:val="000000"/>
          <w:sz w:val="28"/>
        </w:rPr>
        <w:t>5 КЛАСС</w:t>
      </w:r>
    </w:p>
    <w:p w:rsidR="00B85BA8" w:rsidRDefault="00B85BA8">
      <w:pPr>
        <w:spacing w:after="0" w:line="264" w:lineRule="auto"/>
        <w:ind w:left="120"/>
        <w:jc w:val="both"/>
      </w:pP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приводить примеры методов исследования, применяемых в географии;</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различать вклад великих путешественников в географическое изучение Земли;</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описывать и сравнивать маршруты их путешествий;</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различать вклад великих путешественников в географическое изучение Земли;</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описывать и сравнивать маршруты их путешествий;</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различать понятия «план местности» и «географическая карта», параллель» и «меридиан»;</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приводить примеры влияния Солнца на мир живой и неживой природы;</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объяснять причины смены дня и ночи и времён года;</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различать понятия «земная кора»; «ядро», «мантия»; «минерал» и «горная порода»;</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различать понятия «материковая» и «океаническая» земная кора;</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B85BA8" w:rsidRDefault="00C908F1">
      <w:pPr>
        <w:numPr>
          <w:ilvl w:val="0"/>
          <w:numId w:val="10"/>
        </w:numPr>
        <w:spacing w:after="0" w:line="264" w:lineRule="auto"/>
        <w:jc w:val="both"/>
      </w:pPr>
      <w:r>
        <w:rPr>
          <w:rFonts w:ascii="Times New Roman" w:hAnsi="Times New Roman"/>
          <w:color w:val="000000"/>
          <w:sz w:val="28"/>
        </w:rPr>
        <w:t>различать горы и равнины;</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классифицировать формы рельефа суши по высоте и по внешнему облику;</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называть причины землетрясений и вулканических извержений;</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B85BA8" w:rsidRDefault="00C908F1">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B85BA8" w:rsidRPr="00FC1B30" w:rsidRDefault="00C908F1">
      <w:pPr>
        <w:numPr>
          <w:ilvl w:val="0"/>
          <w:numId w:val="10"/>
        </w:numPr>
        <w:spacing w:after="0" w:line="264" w:lineRule="auto"/>
        <w:jc w:val="both"/>
        <w:rPr>
          <w:lang w:val="ru-RU"/>
        </w:rPr>
      </w:pPr>
      <w:r w:rsidRPr="00FC1B30">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B85BA8" w:rsidRPr="00FC1B30" w:rsidRDefault="00B85BA8">
      <w:pPr>
        <w:spacing w:after="0" w:line="264" w:lineRule="auto"/>
        <w:ind w:left="120"/>
        <w:jc w:val="both"/>
        <w:rPr>
          <w:lang w:val="ru-RU"/>
        </w:rPr>
      </w:pPr>
    </w:p>
    <w:p w:rsidR="00B85BA8" w:rsidRDefault="00C908F1">
      <w:pPr>
        <w:spacing w:after="0" w:line="264" w:lineRule="auto"/>
        <w:ind w:left="120"/>
        <w:jc w:val="both"/>
      </w:pPr>
      <w:r>
        <w:rPr>
          <w:rFonts w:ascii="Times New Roman" w:hAnsi="Times New Roman"/>
          <w:b/>
          <w:color w:val="000000"/>
          <w:sz w:val="28"/>
        </w:rPr>
        <w:t>6 КЛАСС</w:t>
      </w:r>
    </w:p>
    <w:p w:rsidR="00B85BA8" w:rsidRDefault="00B85BA8">
      <w:pPr>
        <w:spacing w:after="0" w:line="264" w:lineRule="auto"/>
        <w:ind w:left="120"/>
        <w:jc w:val="both"/>
      </w:pP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различать свойства вод отдельных частей Мирового океана;</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различать питание и режим рек;</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сравнивать реки по заданным признакам;</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приводить примеры районов распространения многолетней мерзлоты;</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называть причины образования цунами, приливов и отливов;</w:t>
      </w:r>
    </w:p>
    <w:p w:rsidR="00B85BA8" w:rsidRDefault="00C908F1">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различать свойства воздуха; климаты Земли; климатообразующие факторы;</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B85BA8" w:rsidRDefault="00C908F1">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различать понятия «бризы» и «муссоны»;</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различать понятия «погода» и «климат»;</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различать понятия «атмосфера», «тропосфера», «стратосфера», «верхние слои атмосферы»;</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B85BA8" w:rsidRDefault="00C908F1">
      <w:pPr>
        <w:numPr>
          <w:ilvl w:val="0"/>
          <w:numId w:val="11"/>
        </w:numPr>
        <w:spacing w:after="0" w:line="264" w:lineRule="auto"/>
        <w:jc w:val="both"/>
      </w:pPr>
      <w:r>
        <w:rPr>
          <w:rFonts w:ascii="Times New Roman" w:hAnsi="Times New Roman"/>
          <w:color w:val="000000"/>
          <w:sz w:val="28"/>
        </w:rPr>
        <w:t>называть границы биосферы;</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lastRenderedPageBreak/>
        <w:t>различать растительный и животный мир разных территорий Земли;</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объяснять взаимосвязи компонентов природы в природно-территориальном комплексе;</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сравнивать плодородие почв в различных природных зонах;</w:t>
      </w:r>
    </w:p>
    <w:p w:rsidR="00B85BA8" w:rsidRPr="00FC1B30" w:rsidRDefault="00C908F1">
      <w:pPr>
        <w:numPr>
          <w:ilvl w:val="0"/>
          <w:numId w:val="11"/>
        </w:numPr>
        <w:spacing w:after="0" w:line="264" w:lineRule="auto"/>
        <w:jc w:val="both"/>
        <w:rPr>
          <w:lang w:val="ru-RU"/>
        </w:rPr>
      </w:pPr>
      <w:r w:rsidRPr="00FC1B30">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B85BA8" w:rsidRPr="00FC1B30" w:rsidRDefault="00B85BA8">
      <w:pPr>
        <w:spacing w:after="0" w:line="264" w:lineRule="auto"/>
        <w:ind w:left="120"/>
        <w:jc w:val="both"/>
        <w:rPr>
          <w:lang w:val="ru-RU"/>
        </w:rPr>
      </w:pPr>
    </w:p>
    <w:p w:rsidR="00B85BA8" w:rsidRDefault="00C908F1">
      <w:pPr>
        <w:spacing w:after="0" w:line="264" w:lineRule="auto"/>
        <w:ind w:left="120"/>
        <w:jc w:val="both"/>
      </w:pPr>
      <w:r>
        <w:rPr>
          <w:rFonts w:ascii="Times New Roman" w:hAnsi="Times New Roman"/>
          <w:b/>
          <w:color w:val="000000"/>
          <w:sz w:val="28"/>
        </w:rPr>
        <w:t>7 КЛАСС</w:t>
      </w:r>
    </w:p>
    <w:p w:rsidR="00B85BA8" w:rsidRDefault="00B85BA8">
      <w:pPr>
        <w:spacing w:after="0" w:line="264" w:lineRule="auto"/>
        <w:ind w:left="120"/>
        <w:jc w:val="both"/>
      </w:pP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различать изученные процессы и явления, происходящие в географической оболочке;</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приводить примеры изменений в геосферах в результате деятельности человека;</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классифицировать воздушные массы Земли, типы климата по заданным показателям;</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описывать климат территории по климатограмме;</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B85BA8" w:rsidRDefault="00C908F1">
      <w:pPr>
        <w:numPr>
          <w:ilvl w:val="0"/>
          <w:numId w:val="12"/>
        </w:numPr>
        <w:spacing w:after="0" w:line="264" w:lineRule="auto"/>
        <w:jc w:val="both"/>
      </w:pPr>
      <w:r>
        <w:rPr>
          <w:rFonts w:ascii="Times New Roman" w:hAnsi="Times New Roman"/>
          <w:color w:val="000000"/>
          <w:sz w:val="28"/>
        </w:rPr>
        <w:t>различать океанические течения;</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различать и сравнивать численность населения крупных стран мира;</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сравнивать плотность населения различных территорий;</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различать городские и сельские поселения;</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приводить примеры крупнейших городов мира;</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приводить примеры мировых и национальных религий;</w:t>
      </w:r>
    </w:p>
    <w:p w:rsidR="00B85BA8" w:rsidRDefault="00C908F1">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определять страны по их существенным признакам;</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объяснять особенности природы, населения и хозяйства отдельных территорий;</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B85BA8" w:rsidRPr="00FC1B30" w:rsidRDefault="00C908F1">
      <w:pPr>
        <w:numPr>
          <w:ilvl w:val="0"/>
          <w:numId w:val="12"/>
        </w:numPr>
        <w:spacing w:after="0" w:line="264" w:lineRule="auto"/>
        <w:jc w:val="both"/>
        <w:rPr>
          <w:lang w:val="ru-RU"/>
        </w:rPr>
      </w:pPr>
      <w:r w:rsidRPr="00FC1B30">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B85BA8" w:rsidRPr="00FC1B30" w:rsidRDefault="00B85BA8">
      <w:pPr>
        <w:spacing w:after="0" w:line="264" w:lineRule="auto"/>
        <w:ind w:left="120"/>
        <w:jc w:val="both"/>
        <w:rPr>
          <w:lang w:val="ru-RU"/>
        </w:rPr>
      </w:pPr>
    </w:p>
    <w:p w:rsidR="00B85BA8" w:rsidRDefault="00C908F1">
      <w:pPr>
        <w:spacing w:after="0" w:line="264" w:lineRule="auto"/>
        <w:ind w:left="120"/>
        <w:jc w:val="both"/>
      </w:pPr>
      <w:r>
        <w:rPr>
          <w:rFonts w:ascii="Times New Roman" w:hAnsi="Times New Roman"/>
          <w:b/>
          <w:color w:val="000000"/>
          <w:sz w:val="28"/>
        </w:rPr>
        <w:t>8 КЛАСС</w:t>
      </w:r>
    </w:p>
    <w:p w:rsidR="00B85BA8" w:rsidRDefault="00B85BA8">
      <w:pPr>
        <w:spacing w:after="0" w:line="264" w:lineRule="auto"/>
        <w:ind w:left="120"/>
        <w:jc w:val="both"/>
      </w:pP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B85BA8" w:rsidRDefault="00C908F1">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B85BA8" w:rsidRDefault="00C908F1">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сравнивать особенности компонентов природы отдельных территорий страны;</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объяснять особенности компонентов природы отдельных территорий страны;</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описывать и прогнозировать погоду территории по карте погоды;</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проводить классификацию типов климата и почв России;</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распознавать показатели, характеризующие состояние окружающей среды;</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приводить примеры рационального и нерационального природопользования;</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B85BA8" w:rsidRPr="00FC1B30" w:rsidRDefault="00C908F1">
      <w:pPr>
        <w:numPr>
          <w:ilvl w:val="0"/>
          <w:numId w:val="13"/>
        </w:numPr>
        <w:spacing w:after="0" w:line="264" w:lineRule="auto"/>
        <w:jc w:val="both"/>
        <w:rPr>
          <w:lang w:val="ru-RU"/>
        </w:rPr>
      </w:pPr>
      <w:r w:rsidRPr="00FC1B30">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B85BA8" w:rsidRPr="00FC1B30" w:rsidRDefault="00B85BA8">
      <w:pPr>
        <w:spacing w:after="0" w:line="264" w:lineRule="auto"/>
        <w:ind w:left="120"/>
        <w:jc w:val="both"/>
        <w:rPr>
          <w:lang w:val="ru-RU"/>
        </w:rPr>
      </w:pPr>
    </w:p>
    <w:p w:rsidR="00B85BA8" w:rsidRDefault="00C908F1">
      <w:pPr>
        <w:spacing w:after="0" w:line="264" w:lineRule="auto"/>
        <w:ind w:left="120"/>
        <w:jc w:val="both"/>
      </w:pPr>
      <w:r>
        <w:rPr>
          <w:rFonts w:ascii="Times New Roman" w:hAnsi="Times New Roman"/>
          <w:b/>
          <w:color w:val="000000"/>
          <w:sz w:val="28"/>
        </w:rPr>
        <w:t>9 КЛАСС</w:t>
      </w:r>
    </w:p>
    <w:p w:rsidR="00B85BA8" w:rsidRDefault="00B85BA8">
      <w:pPr>
        <w:spacing w:after="0" w:line="264" w:lineRule="auto"/>
        <w:ind w:left="120"/>
        <w:jc w:val="both"/>
      </w:pP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различать природно-ресурсный, человеческий и производственный капитал;</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B85BA8" w:rsidRPr="00FC1B30" w:rsidRDefault="00C908F1">
      <w:pPr>
        <w:numPr>
          <w:ilvl w:val="0"/>
          <w:numId w:val="14"/>
        </w:numPr>
        <w:spacing w:after="0" w:line="264" w:lineRule="auto"/>
        <w:jc w:val="both"/>
        <w:rPr>
          <w:lang w:val="ru-RU"/>
        </w:rPr>
      </w:pPr>
      <w:r w:rsidRPr="00FC1B30">
        <w:rPr>
          <w:rFonts w:ascii="Times New Roman" w:hAnsi="Times New Roman"/>
          <w:color w:val="000000"/>
          <w:sz w:val="28"/>
          <w:lang w:val="ru-RU"/>
        </w:rPr>
        <w:t>характеризовать место и роль России в мировом хозяйстве.</w:t>
      </w:r>
    </w:p>
    <w:p w:rsidR="00B85BA8" w:rsidRPr="00FC1B30" w:rsidRDefault="00B85BA8">
      <w:pPr>
        <w:rPr>
          <w:lang w:val="ru-RU"/>
        </w:rPr>
        <w:sectPr w:rsidR="00B85BA8" w:rsidRPr="00FC1B30">
          <w:pgSz w:w="11906" w:h="16383"/>
          <w:pgMar w:top="1134" w:right="850" w:bottom="1134" w:left="1701" w:header="720" w:footer="720" w:gutter="0"/>
          <w:cols w:space="720"/>
        </w:sectPr>
      </w:pPr>
    </w:p>
    <w:p w:rsidR="00B85BA8" w:rsidRDefault="00C908F1">
      <w:pPr>
        <w:spacing w:after="0"/>
        <w:ind w:left="120"/>
      </w:pPr>
      <w:bookmarkStart w:id="8" w:name="block-5174213"/>
      <w:bookmarkEnd w:id="7"/>
      <w:r w:rsidRPr="00FC1B3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85BA8" w:rsidRDefault="00C908F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37"/>
      </w:tblGrid>
      <w:tr w:rsidR="00B85BA8">
        <w:trPr>
          <w:trHeight w:val="144"/>
          <w:tblCellSpacing w:w="20" w:type="nil"/>
        </w:trPr>
        <w:tc>
          <w:tcPr>
            <w:tcW w:w="520"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 п/п </w:t>
            </w:r>
          </w:p>
          <w:p w:rsidR="00B85BA8" w:rsidRDefault="00B85BA8">
            <w:pPr>
              <w:spacing w:after="0"/>
              <w:ind w:left="135"/>
            </w:pPr>
          </w:p>
        </w:tc>
        <w:tc>
          <w:tcPr>
            <w:tcW w:w="2640"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Наименование разделов и тем программы </w:t>
            </w:r>
          </w:p>
          <w:p w:rsidR="00B85BA8" w:rsidRDefault="00B85BA8">
            <w:pPr>
              <w:spacing w:after="0"/>
              <w:ind w:left="135"/>
            </w:pPr>
          </w:p>
        </w:tc>
        <w:tc>
          <w:tcPr>
            <w:tcW w:w="0" w:type="auto"/>
            <w:gridSpan w:val="3"/>
            <w:tcMar>
              <w:top w:w="50" w:type="dxa"/>
              <w:left w:w="100" w:type="dxa"/>
            </w:tcMar>
            <w:vAlign w:val="center"/>
          </w:tcPr>
          <w:p w:rsidR="00B85BA8" w:rsidRDefault="00C908F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Электронные (цифровые) образовательные ресурсы </w:t>
            </w:r>
          </w:p>
          <w:p w:rsidR="00B85BA8" w:rsidRDefault="00B85BA8">
            <w:pPr>
              <w:spacing w:after="0"/>
              <w:ind w:left="135"/>
            </w:pPr>
          </w:p>
        </w:tc>
      </w:tr>
      <w:tr w:rsidR="00B85BA8">
        <w:trPr>
          <w:trHeight w:val="144"/>
          <w:tblCellSpacing w:w="20" w:type="nil"/>
        </w:trPr>
        <w:tc>
          <w:tcPr>
            <w:tcW w:w="0" w:type="auto"/>
            <w:vMerge/>
            <w:tcBorders>
              <w:top w:val="nil"/>
            </w:tcBorders>
            <w:tcMar>
              <w:top w:w="50" w:type="dxa"/>
              <w:left w:w="100" w:type="dxa"/>
            </w:tcMar>
          </w:tcPr>
          <w:p w:rsidR="00B85BA8" w:rsidRDefault="00B85BA8"/>
        </w:tc>
        <w:tc>
          <w:tcPr>
            <w:tcW w:w="0" w:type="auto"/>
            <w:vMerge/>
            <w:tcBorders>
              <w:top w:val="nil"/>
            </w:tcBorders>
            <w:tcMar>
              <w:top w:w="50" w:type="dxa"/>
              <w:left w:w="100" w:type="dxa"/>
            </w:tcMar>
          </w:tcPr>
          <w:p w:rsidR="00B85BA8" w:rsidRDefault="00B85BA8"/>
        </w:tc>
        <w:tc>
          <w:tcPr>
            <w:tcW w:w="1011"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Всего </w:t>
            </w:r>
          </w:p>
          <w:p w:rsidR="00B85BA8" w:rsidRDefault="00B85BA8">
            <w:pPr>
              <w:spacing w:after="0"/>
              <w:ind w:left="135"/>
            </w:pPr>
          </w:p>
        </w:tc>
        <w:tc>
          <w:tcPr>
            <w:tcW w:w="1738"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Контрольные работы </w:t>
            </w:r>
          </w:p>
          <w:p w:rsidR="00B85BA8" w:rsidRDefault="00B85BA8">
            <w:pPr>
              <w:spacing w:after="0"/>
              <w:ind w:left="135"/>
            </w:pPr>
          </w:p>
        </w:tc>
        <w:tc>
          <w:tcPr>
            <w:tcW w:w="1823"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Практические работы </w:t>
            </w:r>
          </w:p>
          <w:p w:rsidR="00B85BA8" w:rsidRDefault="00B85BA8">
            <w:pPr>
              <w:spacing w:after="0"/>
              <w:ind w:left="135"/>
            </w:pPr>
          </w:p>
        </w:tc>
        <w:tc>
          <w:tcPr>
            <w:tcW w:w="0" w:type="auto"/>
            <w:vMerge/>
            <w:tcBorders>
              <w:top w:val="nil"/>
            </w:tcBorders>
            <w:tcMar>
              <w:top w:w="50" w:type="dxa"/>
              <w:left w:w="100" w:type="dxa"/>
            </w:tcMar>
          </w:tcPr>
          <w:p w:rsidR="00B85BA8" w:rsidRDefault="00B85BA8"/>
        </w:tc>
      </w:tr>
      <w:tr w:rsidR="00B85BA8">
        <w:trPr>
          <w:trHeight w:val="144"/>
          <w:tblCellSpacing w:w="20" w:type="nil"/>
        </w:trPr>
        <w:tc>
          <w:tcPr>
            <w:tcW w:w="0" w:type="auto"/>
            <w:gridSpan w:val="6"/>
            <w:tcMar>
              <w:top w:w="50" w:type="dxa"/>
              <w:left w:w="100" w:type="dxa"/>
            </w:tcMar>
            <w:vAlign w:val="center"/>
          </w:tcPr>
          <w:p w:rsidR="00B85BA8" w:rsidRDefault="00C908F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1.1</w:t>
            </w:r>
          </w:p>
        </w:tc>
        <w:tc>
          <w:tcPr>
            <w:tcW w:w="2640"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413</w:t>
              </w:r>
              <w:r>
                <w:rPr>
                  <w:rFonts w:ascii="Times New Roman" w:hAnsi="Times New Roman"/>
                  <w:color w:val="0000FF"/>
                  <w:u w:val="single"/>
                </w:rPr>
                <w:t>b</w:t>
              </w:r>
              <w:r w:rsidRPr="00FC1B30">
                <w:rPr>
                  <w:rFonts w:ascii="Times New Roman" w:hAnsi="Times New Roman"/>
                  <w:color w:val="0000FF"/>
                  <w:u w:val="single"/>
                  <w:lang w:val="ru-RU"/>
                </w:rPr>
                <w:t>38</w:t>
              </w:r>
            </w:hyperlink>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1.2</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413</w:t>
              </w:r>
              <w:r>
                <w:rPr>
                  <w:rFonts w:ascii="Times New Roman" w:hAnsi="Times New Roman"/>
                  <w:color w:val="0000FF"/>
                  <w:u w:val="single"/>
                </w:rPr>
                <w:t>b</w:t>
              </w:r>
              <w:r w:rsidRPr="00FC1B30">
                <w:rPr>
                  <w:rFonts w:ascii="Times New Roman" w:hAnsi="Times New Roman"/>
                  <w:color w:val="0000FF"/>
                  <w:u w:val="single"/>
                  <w:lang w:val="ru-RU"/>
                </w:rPr>
                <w:t>38</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B85BA8" w:rsidRDefault="00B85BA8"/>
        </w:tc>
      </w:tr>
      <w:tr w:rsidR="00B85BA8">
        <w:trPr>
          <w:trHeight w:val="144"/>
          <w:tblCellSpacing w:w="20" w:type="nil"/>
        </w:trPr>
        <w:tc>
          <w:tcPr>
            <w:tcW w:w="0" w:type="auto"/>
            <w:gridSpan w:val="6"/>
            <w:tcMar>
              <w:top w:w="50" w:type="dxa"/>
              <w:left w:w="100" w:type="dxa"/>
            </w:tcMar>
            <w:vAlign w:val="center"/>
          </w:tcPr>
          <w:p w:rsidR="00B85BA8" w:rsidRDefault="00C908F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2.1</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413</w:t>
              </w:r>
              <w:r>
                <w:rPr>
                  <w:rFonts w:ascii="Times New Roman" w:hAnsi="Times New Roman"/>
                  <w:color w:val="0000FF"/>
                  <w:u w:val="single"/>
                </w:rPr>
                <w:t>b</w:t>
              </w:r>
              <w:r w:rsidRPr="00FC1B30">
                <w:rPr>
                  <w:rFonts w:ascii="Times New Roman" w:hAnsi="Times New Roman"/>
                  <w:color w:val="0000FF"/>
                  <w:u w:val="single"/>
                  <w:lang w:val="ru-RU"/>
                </w:rPr>
                <w:t>38</w:t>
              </w:r>
            </w:hyperlink>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2.2</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413</w:t>
              </w:r>
              <w:r>
                <w:rPr>
                  <w:rFonts w:ascii="Times New Roman" w:hAnsi="Times New Roman"/>
                  <w:color w:val="0000FF"/>
                  <w:u w:val="single"/>
                </w:rPr>
                <w:t>b</w:t>
              </w:r>
              <w:r w:rsidRPr="00FC1B30">
                <w:rPr>
                  <w:rFonts w:ascii="Times New Roman" w:hAnsi="Times New Roman"/>
                  <w:color w:val="0000FF"/>
                  <w:u w:val="single"/>
                  <w:lang w:val="ru-RU"/>
                </w:rPr>
                <w:t>38</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B85BA8" w:rsidRDefault="00B85BA8"/>
        </w:tc>
      </w:tr>
      <w:tr w:rsidR="00B85BA8" w:rsidRPr="00C47AE9">
        <w:trPr>
          <w:trHeight w:val="144"/>
          <w:tblCellSpacing w:w="20" w:type="nil"/>
        </w:trPr>
        <w:tc>
          <w:tcPr>
            <w:tcW w:w="0" w:type="auto"/>
            <w:gridSpan w:val="6"/>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b/>
                <w:color w:val="000000"/>
                <w:sz w:val="24"/>
                <w:lang w:val="ru-RU"/>
              </w:rPr>
              <w:t>Раздел 3.</w:t>
            </w:r>
            <w:r w:rsidRPr="00FC1B30">
              <w:rPr>
                <w:rFonts w:ascii="Times New Roman" w:hAnsi="Times New Roman"/>
                <w:color w:val="000000"/>
                <w:sz w:val="24"/>
                <w:lang w:val="ru-RU"/>
              </w:rPr>
              <w:t xml:space="preserve"> </w:t>
            </w:r>
            <w:r w:rsidRPr="00FC1B30">
              <w:rPr>
                <w:rFonts w:ascii="Times New Roman" w:hAnsi="Times New Roman"/>
                <w:b/>
                <w:color w:val="000000"/>
                <w:sz w:val="24"/>
                <w:lang w:val="ru-RU"/>
              </w:rPr>
              <w:t>Земля - планета Солнечной системы</w:t>
            </w:r>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3.1</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413</w:t>
              </w:r>
              <w:r>
                <w:rPr>
                  <w:rFonts w:ascii="Times New Roman" w:hAnsi="Times New Roman"/>
                  <w:color w:val="0000FF"/>
                  <w:u w:val="single"/>
                </w:rPr>
                <w:t>b</w:t>
              </w:r>
              <w:r w:rsidRPr="00FC1B30">
                <w:rPr>
                  <w:rFonts w:ascii="Times New Roman" w:hAnsi="Times New Roman"/>
                  <w:color w:val="0000FF"/>
                  <w:u w:val="single"/>
                  <w:lang w:val="ru-RU"/>
                </w:rPr>
                <w:t>38</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B85BA8" w:rsidRDefault="00B85BA8"/>
        </w:tc>
      </w:tr>
      <w:tr w:rsidR="00B85BA8">
        <w:trPr>
          <w:trHeight w:val="144"/>
          <w:tblCellSpacing w:w="20" w:type="nil"/>
        </w:trPr>
        <w:tc>
          <w:tcPr>
            <w:tcW w:w="0" w:type="auto"/>
            <w:gridSpan w:val="6"/>
            <w:tcMar>
              <w:top w:w="50" w:type="dxa"/>
              <w:left w:w="100" w:type="dxa"/>
            </w:tcMar>
            <w:vAlign w:val="center"/>
          </w:tcPr>
          <w:p w:rsidR="00B85BA8" w:rsidRDefault="00C908F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4.1</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413</w:t>
              </w:r>
              <w:r>
                <w:rPr>
                  <w:rFonts w:ascii="Times New Roman" w:hAnsi="Times New Roman"/>
                  <w:color w:val="0000FF"/>
                  <w:u w:val="single"/>
                </w:rPr>
                <w:t>b</w:t>
              </w:r>
              <w:r w:rsidRPr="00FC1B30">
                <w:rPr>
                  <w:rFonts w:ascii="Times New Roman" w:hAnsi="Times New Roman"/>
                  <w:color w:val="0000FF"/>
                  <w:u w:val="single"/>
                  <w:lang w:val="ru-RU"/>
                </w:rPr>
                <w:t>38</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85BA8" w:rsidRDefault="00B85BA8"/>
        </w:tc>
      </w:tr>
      <w:tr w:rsidR="00B85BA8" w:rsidRPr="00C47AE9">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413</w:t>
              </w:r>
              <w:r>
                <w:rPr>
                  <w:rFonts w:ascii="Times New Roman" w:hAnsi="Times New Roman"/>
                  <w:color w:val="0000FF"/>
                  <w:u w:val="single"/>
                </w:rPr>
                <w:t>b</w:t>
              </w:r>
              <w:r w:rsidRPr="00FC1B30">
                <w:rPr>
                  <w:rFonts w:ascii="Times New Roman" w:hAnsi="Times New Roman"/>
                  <w:color w:val="0000FF"/>
                  <w:u w:val="single"/>
                  <w:lang w:val="ru-RU"/>
                </w:rPr>
                <w:t>38</w:t>
              </w:r>
            </w:hyperlink>
          </w:p>
        </w:tc>
      </w:tr>
      <w:tr w:rsidR="00B85BA8" w:rsidRPr="00C47AE9">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B85BA8" w:rsidRDefault="00B85BA8">
            <w:pPr>
              <w:spacing w:after="0"/>
              <w:ind w:left="135"/>
              <w:jc w:val="center"/>
            </w:pP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413</w:t>
              </w:r>
              <w:r>
                <w:rPr>
                  <w:rFonts w:ascii="Times New Roman" w:hAnsi="Times New Roman"/>
                  <w:color w:val="0000FF"/>
                  <w:u w:val="single"/>
                </w:rPr>
                <w:t>b</w:t>
              </w:r>
              <w:r w:rsidRPr="00FC1B30">
                <w:rPr>
                  <w:rFonts w:ascii="Times New Roman" w:hAnsi="Times New Roman"/>
                  <w:color w:val="0000FF"/>
                  <w:u w:val="single"/>
                  <w:lang w:val="ru-RU"/>
                </w:rPr>
                <w:t>38</w:t>
              </w:r>
            </w:hyperlink>
          </w:p>
        </w:tc>
      </w:tr>
      <w:tr w:rsidR="00B85BA8">
        <w:trPr>
          <w:trHeight w:val="144"/>
          <w:tblCellSpacing w:w="20" w:type="nil"/>
        </w:trPr>
        <w:tc>
          <w:tcPr>
            <w:tcW w:w="0" w:type="auto"/>
            <w:gridSpan w:val="2"/>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B85BA8" w:rsidRDefault="00B85BA8"/>
        </w:tc>
      </w:tr>
    </w:tbl>
    <w:p w:rsidR="00B85BA8" w:rsidRDefault="00B85BA8">
      <w:pPr>
        <w:sectPr w:rsidR="00B85BA8">
          <w:pgSz w:w="16383" w:h="11906" w:orient="landscape"/>
          <w:pgMar w:top="1134" w:right="850" w:bottom="1134" w:left="1701" w:header="720" w:footer="720" w:gutter="0"/>
          <w:cols w:space="720"/>
        </w:sectPr>
      </w:pPr>
    </w:p>
    <w:p w:rsidR="00B85BA8" w:rsidRDefault="00C908F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5"/>
        <w:gridCol w:w="4446"/>
        <w:gridCol w:w="1642"/>
        <w:gridCol w:w="1841"/>
        <w:gridCol w:w="1910"/>
        <w:gridCol w:w="2837"/>
      </w:tblGrid>
      <w:tr w:rsidR="00B85BA8">
        <w:trPr>
          <w:trHeight w:val="144"/>
          <w:tblCellSpacing w:w="20" w:type="nil"/>
        </w:trPr>
        <w:tc>
          <w:tcPr>
            <w:tcW w:w="538"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 п/п </w:t>
            </w:r>
          </w:p>
          <w:p w:rsidR="00B85BA8" w:rsidRDefault="00B85BA8">
            <w:pPr>
              <w:spacing w:after="0"/>
              <w:ind w:left="135"/>
            </w:pPr>
          </w:p>
        </w:tc>
        <w:tc>
          <w:tcPr>
            <w:tcW w:w="2288"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Наименование разделов и тем программы </w:t>
            </w:r>
          </w:p>
          <w:p w:rsidR="00B85BA8" w:rsidRDefault="00B85BA8">
            <w:pPr>
              <w:spacing w:after="0"/>
              <w:ind w:left="135"/>
            </w:pPr>
          </w:p>
        </w:tc>
        <w:tc>
          <w:tcPr>
            <w:tcW w:w="0" w:type="auto"/>
            <w:gridSpan w:val="3"/>
            <w:tcMar>
              <w:top w:w="50" w:type="dxa"/>
              <w:left w:w="100" w:type="dxa"/>
            </w:tcMar>
            <w:vAlign w:val="center"/>
          </w:tcPr>
          <w:p w:rsidR="00B85BA8" w:rsidRDefault="00C908F1">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Электронные (цифровые) образовательные ресурсы </w:t>
            </w:r>
          </w:p>
          <w:p w:rsidR="00B85BA8" w:rsidRDefault="00B85BA8">
            <w:pPr>
              <w:spacing w:after="0"/>
              <w:ind w:left="135"/>
            </w:pPr>
          </w:p>
        </w:tc>
      </w:tr>
      <w:tr w:rsidR="00B85BA8">
        <w:trPr>
          <w:trHeight w:val="144"/>
          <w:tblCellSpacing w:w="20" w:type="nil"/>
        </w:trPr>
        <w:tc>
          <w:tcPr>
            <w:tcW w:w="0" w:type="auto"/>
            <w:vMerge/>
            <w:tcBorders>
              <w:top w:val="nil"/>
            </w:tcBorders>
            <w:tcMar>
              <w:top w:w="50" w:type="dxa"/>
              <w:left w:w="100" w:type="dxa"/>
            </w:tcMar>
          </w:tcPr>
          <w:p w:rsidR="00B85BA8" w:rsidRDefault="00B85BA8"/>
        </w:tc>
        <w:tc>
          <w:tcPr>
            <w:tcW w:w="0" w:type="auto"/>
            <w:vMerge/>
            <w:tcBorders>
              <w:top w:val="nil"/>
            </w:tcBorders>
            <w:tcMar>
              <w:top w:w="50" w:type="dxa"/>
              <w:left w:w="100" w:type="dxa"/>
            </w:tcMar>
          </w:tcPr>
          <w:p w:rsidR="00B85BA8" w:rsidRDefault="00B85BA8"/>
        </w:tc>
        <w:tc>
          <w:tcPr>
            <w:tcW w:w="1045"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Всего </w:t>
            </w:r>
          </w:p>
          <w:p w:rsidR="00B85BA8" w:rsidRDefault="00B85BA8">
            <w:pPr>
              <w:spacing w:after="0"/>
              <w:ind w:left="135"/>
            </w:pPr>
          </w:p>
        </w:tc>
        <w:tc>
          <w:tcPr>
            <w:tcW w:w="1778"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Контрольные работы </w:t>
            </w:r>
          </w:p>
          <w:p w:rsidR="00B85BA8" w:rsidRDefault="00B85BA8">
            <w:pPr>
              <w:spacing w:after="0"/>
              <w:ind w:left="135"/>
            </w:pPr>
          </w:p>
        </w:tc>
        <w:tc>
          <w:tcPr>
            <w:tcW w:w="1860"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Практические работы </w:t>
            </w:r>
          </w:p>
          <w:p w:rsidR="00B85BA8" w:rsidRDefault="00B85BA8">
            <w:pPr>
              <w:spacing w:after="0"/>
              <w:ind w:left="135"/>
            </w:pPr>
          </w:p>
        </w:tc>
        <w:tc>
          <w:tcPr>
            <w:tcW w:w="0" w:type="auto"/>
            <w:vMerge/>
            <w:tcBorders>
              <w:top w:val="nil"/>
            </w:tcBorders>
            <w:tcMar>
              <w:top w:w="50" w:type="dxa"/>
              <w:left w:w="100" w:type="dxa"/>
            </w:tcMar>
          </w:tcPr>
          <w:p w:rsidR="00B85BA8" w:rsidRDefault="00B85BA8"/>
        </w:tc>
      </w:tr>
      <w:tr w:rsidR="00B85BA8">
        <w:trPr>
          <w:trHeight w:val="144"/>
          <w:tblCellSpacing w:w="20" w:type="nil"/>
        </w:trPr>
        <w:tc>
          <w:tcPr>
            <w:tcW w:w="0" w:type="auto"/>
            <w:gridSpan w:val="6"/>
            <w:tcMar>
              <w:top w:w="50" w:type="dxa"/>
              <w:left w:w="100" w:type="dxa"/>
            </w:tcMar>
            <w:vAlign w:val="center"/>
          </w:tcPr>
          <w:p w:rsidR="00B85BA8" w:rsidRDefault="00C908F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B85BA8" w:rsidRPr="00C47AE9">
        <w:trPr>
          <w:trHeight w:val="144"/>
          <w:tblCellSpacing w:w="20" w:type="nil"/>
        </w:trPr>
        <w:tc>
          <w:tcPr>
            <w:tcW w:w="538" w:type="dxa"/>
            <w:tcMar>
              <w:top w:w="50" w:type="dxa"/>
              <w:left w:w="100" w:type="dxa"/>
            </w:tcMar>
            <w:vAlign w:val="center"/>
          </w:tcPr>
          <w:p w:rsidR="00B85BA8" w:rsidRDefault="00C908F1">
            <w:pPr>
              <w:spacing w:after="0"/>
            </w:pPr>
            <w:r>
              <w:rPr>
                <w:rFonts w:ascii="Times New Roman" w:hAnsi="Times New Roman"/>
                <w:color w:val="000000"/>
                <w:sz w:val="24"/>
              </w:rPr>
              <w:t>1.1</w:t>
            </w:r>
          </w:p>
        </w:tc>
        <w:tc>
          <w:tcPr>
            <w:tcW w:w="2288" w:type="dxa"/>
            <w:tcMar>
              <w:top w:w="50" w:type="dxa"/>
              <w:left w:w="100" w:type="dxa"/>
            </w:tcMar>
            <w:vAlign w:val="center"/>
          </w:tcPr>
          <w:p w:rsidR="00B85BA8" w:rsidRDefault="00C908F1">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B85BA8" w:rsidRDefault="00B85BA8">
            <w:pPr>
              <w:spacing w:after="0"/>
              <w:ind w:left="135"/>
              <w:jc w:val="center"/>
            </w:pPr>
          </w:p>
        </w:tc>
        <w:tc>
          <w:tcPr>
            <w:tcW w:w="186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414</w:t>
              </w:r>
              <w:r>
                <w:rPr>
                  <w:rFonts w:ascii="Times New Roman" w:hAnsi="Times New Roman"/>
                  <w:color w:val="0000FF"/>
                  <w:u w:val="single"/>
                </w:rPr>
                <w:t>f</w:t>
              </w:r>
              <w:r w:rsidRPr="00FC1B30">
                <w:rPr>
                  <w:rFonts w:ascii="Times New Roman" w:hAnsi="Times New Roman"/>
                  <w:color w:val="0000FF"/>
                  <w:u w:val="single"/>
                  <w:lang w:val="ru-RU"/>
                </w:rPr>
                <w:t>38</w:t>
              </w:r>
            </w:hyperlink>
          </w:p>
        </w:tc>
      </w:tr>
      <w:tr w:rsidR="00B85BA8" w:rsidRPr="00C47AE9">
        <w:trPr>
          <w:trHeight w:val="144"/>
          <w:tblCellSpacing w:w="20" w:type="nil"/>
        </w:trPr>
        <w:tc>
          <w:tcPr>
            <w:tcW w:w="538" w:type="dxa"/>
            <w:tcMar>
              <w:top w:w="50" w:type="dxa"/>
              <w:left w:w="100" w:type="dxa"/>
            </w:tcMar>
            <w:vAlign w:val="center"/>
          </w:tcPr>
          <w:p w:rsidR="00B85BA8" w:rsidRDefault="00C908F1">
            <w:pPr>
              <w:spacing w:after="0"/>
            </w:pPr>
            <w:r>
              <w:rPr>
                <w:rFonts w:ascii="Times New Roman" w:hAnsi="Times New Roman"/>
                <w:color w:val="000000"/>
                <w:sz w:val="24"/>
              </w:rPr>
              <w:t>1.2</w:t>
            </w:r>
          </w:p>
        </w:tc>
        <w:tc>
          <w:tcPr>
            <w:tcW w:w="2288" w:type="dxa"/>
            <w:tcMar>
              <w:top w:w="50" w:type="dxa"/>
              <w:left w:w="100" w:type="dxa"/>
            </w:tcMar>
            <w:vAlign w:val="center"/>
          </w:tcPr>
          <w:p w:rsidR="00B85BA8" w:rsidRDefault="00C908F1">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B85BA8" w:rsidRDefault="00B85BA8">
            <w:pPr>
              <w:spacing w:after="0"/>
              <w:ind w:left="135"/>
              <w:jc w:val="center"/>
            </w:pPr>
          </w:p>
        </w:tc>
        <w:tc>
          <w:tcPr>
            <w:tcW w:w="186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414</w:t>
              </w:r>
              <w:r>
                <w:rPr>
                  <w:rFonts w:ascii="Times New Roman" w:hAnsi="Times New Roman"/>
                  <w:color w:val="0000FF"/>
                  <w:u w:val="single"/>
                </w:rPr>
                <w:t>f</w:t>
              </w:r>
              <w:r w:rsidRPr="00FC1B30">
                <w:rPr>
                  <w:rFonts w:ascii="Times New Roman" w:hAnsi="Times New Roman"/>
                  <w:color w:val="0000FF"/>
                  <w:u w:val="single"/>
                  <w:lang w:val="ru-RU"/>
                </w:rPr>
                <w:t>38</w:t>
              </w:r>
            </w:hyperlink>
          </w:p>
        </w:tc>
      </w:tr>
      <w:tr w:rsidR="00B85BA8" w:rsidRPr="00C47AE9">
        <w:trPr>
          <w:trHeight w:val="144"/>
          <w:tblCellSpacing w:w="20" w:type="nil"/>
        </w:trPr>
        <w:tc>
          <w:tcPr>
            <w:tcW w:w="538" w:type="dxa"/>
            <w:tcMar>
              <w:top w:w="50" w:type="dxa"/>
              <w:left w:w="100" w:type="dxa"/>
            </w:tcMar>
            <w:vAlign w:val="center"/>
          </w:tcPr>
          <w:p w:rsidR="00B85BA8" w:rsidRDefault="00C908F1">
            <w:pPr>
              <w:spacing w:after="0"/>
            </w:pPr>
            <w:r>
              <w:rPr>
                <w:rFonts w:ascii="Times New Roman" w:hAnsi="Times New Roman"/>
                <w:color w:val="000000"/>
                <w:sz w:val="24"/>
              </w:rPr>
              <w:t>1.3</w:t>
            </w:r>
          </w:p>
        </w:tc>
        <w:tc>
          <w:tcPr>
            <w:tcW w:w="2288" w:type="dxa"/>
            <w:tcMar>
              <w:top w:w="50" w:type="dxa"/>
              <w:left w:w="100" w:type="dxa"/>
            </w:tcMar>
            <w:vAlign w:val="center"/>
          </w:tcPr>
          <w:p w:rsidR="00B85BA8" w:rsidRDefault="00C908F1">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B85BA8" w:rsidRDefault="00B85BA8">
            <w:pPr>
              <w:spacing w:after="0"/>
              <w:ind w:left="135"/>
              <w:jc w:val="center"/>
            </w:pPr>
          </w:p>
        </w:tc>
        <w:tc>
          <w:tcPr>
            <w:tcW w:w="186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414</w:t>
              </w:r>
              <w:r>
                <w:rPr>
                  <w:rFonts w:ascii="Times New Roman" w:hAnsi="Times New Roman"/>
                  <w:color w:val="0000FF"/>
                  <w:u w:val="single"/>
                </w:rPr>
                <w:t>f</w:t>
              </w:r>
              <w:r w:rsidRPr="00FC1B30">
                <w:rPr>
                  <w:rFonts w:ascii="Times New Roman" w:hAnsi="Times New Roman"/>
                  <w:color w:val="0000FF"/>
                  <w:u w:val="single"/>
                  <w:lang w:val="ru-RU"/>
                </w:rPr>
                <w:t>38</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B85BA8" w:rsidRDefault="00B85BA8"/>
        </w:tc>
      </w:tr>
      <w:tr w:rsidR="00B85BA8" w:rsidRPr="00C47AE9">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B85BA8" w:rsidRDefault="00B85BA8">
            <w:pPr>
              <w:spacing w:after="0"/>
              <w:ind w:left="135"/>
              <w:jc w:val="center"/>
            </w:pPr>
          </w:p>
        </w:tc>
        <w:tc>
          <w:tcPr>
            <w:tcW w:w="186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414</w:t>
              </w:r>
              <w:r>
                <w:rPr>
                  <w:rFonts w:ascii="Times New Roman" w:hAnsi="Times New Roman"/>
                  <w:color w:val="0000FF"/>
                  <w:u w:val="single"/>
                </w:rPr>
                <w:t>f</w:t>
              </w:r>
              <w:r w:rsidRPr="00FC1B30">
                <w:rPr>
                  <w:rFonts w:ascii="Times New Roman" w:hAnsi="Times New Roman"/>
                  <w:color w:val="0000FF"/>
                  <w:u w:val="single"/>
                  <w:lang w:val="ru-RU"/>
                </w:rPr>
                <w:t>38</w:t>
              </w:r>
            </w:hyperlink>
          </w:p>
        </w:tc>
      </w:tr>
      <w:tr w:rsidR="00B85BA8" w:rsidRPr="00C47AE9">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B85BA8" w:rsidRDefault="00B85BA8">
            <w:pPr>
              <w:spacing w:after="0"/>
              <w:ind w:left="135"/>
              <w:jc w:val="center"/>
            </w:pPr>
          </w:p>
        </w:tc>
        <w:tc>
          <w:tcPr>
            <w:tcW w:w="2837"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414</w:t>
              </w:r>
              <w:r>
                <w:rPr>
                  <w:rFonts w:ascii="Times New Roman" w:hAnsi="Times New Roman"/>
                  <w:color w:val="0000FF"/>
                  <w:u w:val="single"/>
                </w:rPr>
                <w:t>f</w:t>
              </w:r>
              <w:r w:rsidRPr="00FC1B30">
                <w:rPr>
                  <w:rFonts w:ascii="Times New Roman" w:hAnsi="Times New Roman"/>
                  <w:color w:val="0000FF"/>
                  <w:u w:val="single"/>
                  <w:lang w:val="ru-RU"/>
                </w:rPr>
                <w:t>38</w:t>
              </w:r>
            </w:hyperlink>
          </w:p>
        </w:tc>
      </w:tr>
      <w:tr w:rsidR="00B85BA8">
        <w:trPr>
          <w:trHeight w:val="144"/>
          <w:tblCellSpacing w:w="20" w:type="nil"/>
        </w:trPr>
        <w:tc>
          <w:tcPr>
            <w:tcW w:w="0" w:type="auto"/>
            <w:gridSpan w:val="2"/>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B85BA8" w:rsidRDefault="00B85BA8"/>
        </w:tc>
      </w:tr>
    </w:tbl>
    <w:p w:rsidR="00B85BA8" w:rsidRDefault="00B85BA8">
      <w:pPr>
        <w:sectPr w:rsidR="00B85BA8">
          <w:pgSz w:w="16383" w:h="11906" w:orient="landscape"/>
          <w:pgMar w:top="1134" w:right="850" w:bottom="1134" w:left="1701" w:header="720" w:footer="720" w:gutter="0"/>
          <w:cols w:space="720"/>
        </w:sectPr>
      </w:pPr>
    </w:p>
    <w:p w:rsidR="00B85BA8" w:rsidRDefault="00C908F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B85BA8">
        <w:trPr>
          <w:trHeight w:val="144"/>
          <w:tblCellSpacing w:w="20" w:type="nil"/>
        </w:trPr>
        <w:tc>
          <w:tcPr>
            <w:tcW w:w="520"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 п/п </w:t>
            </w:r>
          </w:p>
          <w:p w:rsidR="00B85BA8" w:rsidRDefault="00B85BA8">
            <w:pPr>
              <w:spacing w:after="0"/>
              <w:ind w:left="135"/>
            </w:pPr>
          </w:p>
        </w:tc>
        <w:tc>
          <w:tcPr>
            <w:tcW w:w="2640"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Наименование разделов и тем программы </w:t>
            </w:r>
          </w:p>
          <w:p w:rsidR="00B85BA8" w:rsidRDefault="00B85BA8">
            <w:pPr>
              <w:spacing w:after="0"/>
              <w:ind w:left="135"/>
            </w:pPr>
          </w:p>
        </w:tc>
        <w:tc>
          <w:tcPr>
            <w:tcW w:w="0" w:type="auto"/>
            <w:gridSpan w:val="3"/>
            <w:tcMar>
              <w:top w:w="50" w:type="dxa"/>
              <w:left w:w="100" w:type="dxa"/>
            </w:tcMar>
            <w:vAlign w:val="center"/>
          </w:tcPr>
          <w:p w:rsidR="00B85BA8" w:rsidRDefault="00C908F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Электронные (цифровые) образовательные ресурсы </w:t>
            </w:r>
          </w:p>
          <w:p w:rsidR="00B85BA8" w:rsidRDefault="00B85BA8">
            <w:pPr>
              <w:spacing w:after="0"/>
              <w:ind w:left="135"/>
            </w:pPr>
          </w:p>
        </w:tc>
      </w:tr>
      <w:tr w:rsidR="00B85BA8">
        <w:trPr>
          <w:trHeight w:val="144"/>
          <w:tblCellSpacing w:w="20" w:type="nil"/>
        </w:trPr>
        <w:tc>
          <w:tcPr>
            <w:tcW w:w="0" w:type="auto"/>
            <w:vMerge/>
            <w:tcBorders>
              <w:top w:val="nil"/>
            </w:tcBorders>
            <w:tcMar>
              <w:top w:w="50" w:type="dxa"/>
              <w:left w:w="100" w:type="dxa"/>
            </w:tcMar>
          </w:tcPr>
          <w:p w:rsidR="00B85BA8" w:rsidRDefault="00B85BA8"/>
        </w:tc>
        <w:tc>
          <w:tcPr>
            <w:tcW w:w="0" w:type="auto"/>
            <w:vMerge/>
            <w:tcBorders>
              <w:top w:val="nil"/>
            </w:tcBorders>
            <w:tcMar>
              <w:top w:w="50" w:type="dxa"/>
              <w:left w:w="100" w:type="dxa"/>
            </w:tcMar>
          </w:tcPr>
          <w:p w:rsidR="00B85BA8" w:rsidRDefault="00B85BA8"/>
        </w:tc>
        <w:tc>
          <w:tcPr>
            <w:tcW w:w="1011"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Всего </w:t>
            </w:r>
          </w:p>
          <w:p w:rsidR="00B85BA8" w:rsidRDefault="00B85BA8">
            <w:pPr>
              <w:spacing w:after="0"/>
              <w:ind w:left="135"/>
            </w:pPr>
          </w:p>
        </w:tc>
        <w:tc>
          <w:tcPr>
            <w:tcW w:w="1738"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Контрольные работы </w:t>
            </w:r>
          </w:p>
          <w:p w:rsidR="00B85BA8" w:rsidRDefault="00B85BA8">
            <w:pPr>
              <w:spacing w:after="0"/>
              <w:ind w:left="135"/>
            </w:pPr>
          </w:p>
        </w:tc>
        <w:tc>
          <w:tcPr>
            <w:tcW w:w="1823"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Практические работы </w:t>
            </w:r>
          </w:p>
          <w:p w:rsidR="00B85BA8" w:rsidRDefault="00B85BA8">
            <w:pPr>
              <w:spacing w:after="0"/>
              <w:ind w:left="135"/>
            </w:pPr>
          </w:p>
        </w:tc>
        <w:tc>
          <w:tcPr>
            <w:tcW w:w="0" w:type="auto"/>
            <w:vMerge/>
            <w:tcBorders>
              <w:top w:val="nil"/>
            </w:tcBorders>
            <w:tcMar>
              <w:top w:w="50" w:type="dxa"/>
              <w:left w:w="100" w:type="dxa"/>
            </w:tcMar>
          </w:tcPr>
          <w:p w:rsidR="00B85BA8" w:rsidRDefault="00B85BA8"/>
        </w:tc>
      </w:tr>
      <w:tr w:rsidR="00B85BA8" w:rsidRPr="00C47AE9">
        <w:trPr>
          <w:trHeight w:val="144"/>
          <w:tblCellSpacing w:w="20" w:type="nil"/>
        </w:trPr>
        <w:tc>
          <w:tcPr>
            <w:tcW w:w="0" w:type="auto"/>
            <w:gridSpan w:val="6"/>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b/>
                <w:color w:val="000000"/>
                <w:sz w:val="24"/>
                <w:lang w:val="ru-RU"/>
              </w:rPr>
              <w:t>Раздел 1.</w:t>
            </w:r>
            <w:r w:rsidRPr="00FC1B30">
              <w:rPr>
                <w:rFonts w:ascii="Times New Roman" w:hAnsi="Times New Roman"/>
                <w:color w:val="000000"/>
                <w:sz w:val="24"/>
                <w:lang w:val="ru-RU"/>
              </w:rPr>
              <w:t xml:space="preserve"> </w:t>
            </w:r>
            <w:r w:rsidRPr="00FC1B30">
              <w:rPr>
                <w:rFonts w:ascii="Times New Roman" w:hAnsi="Times New Roman"/>
                <w:b/>
                <w:color w:val="000000"/>
                <w:sz w:val="24"/>
                <w:lang w:val="ru-RU"/>
              </w:rPr>
              <w:t>Главные закономерности природы Земли</w:t>
            </w:r>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1.1</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416</w:t>
              </w:r>
              <w:r>
                <w:rPr>
                  <w:rFonts w:ascii="Times New Roman" w:hAnsi="Times New Roman"/>
                  <w:color w:val="0000FF"/>
                  <w:u w:val="single"/>
                </w:rPr>
                <w:t>c</w:t>
              </w:r>
              <w:r w:rsidRPr="00FC1B30">
                <w:rPr>
                  <w:rFonts w:ascii="Times New Roman" w:hAnsi="Times New Roman"/>
                  <w:color w:val="0000FF"/>
                  <w:u w:val="single"/>
                  <w:lang w:val="ru-RU"/>
                </w:rPr>
                <w:t>48</w:t>
              </w:r>
            </w:hyperlink>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1.2</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416</w:t>
              </w:r>
              <w:r>
                <w:rPr>
                  <w:rFonts w:ascii="Times New Roman" w:hAnsi="Times New Roman"/>
                  <w:color w:val="0000FF"/>
                  <w:u w:val="single"/>
                </w:rPr>
                <w:t>c</w:t>
              </w:r>
              <w:r w:rsidRPr="00FC1B30">
                <w:rPr>
                  <w:rFonts w:ascii="Times New Roman" w:hAnsi="Times New Roman"/>
                  <w:color w:val="0000FF"/>
                  <w:u w:val="single"/>
                  <w:lang w:val="ru-RU"/>
                </w:rPr>
                <w:t>48</w:t>
              </w:r>
            </w:hyperlink>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1.3</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416</w:t>
              </w:r>
              <w:r>
                <w:rPr>
                  <w:rFonts w:ascii="Times New Roman" w:hAnsi="Times New Roman"/>
                  <w:color w:val="0000FF"/>
                  <w:u w:val="single"/>
                </w:rPr>
                <w:t>c</w:t>
              </w:r>
              <w:r w:rsidRPr="00FC1B30">
                <w:rPr>
                  <w:rFonts w:ascii="Times New Roman" w:hAnsi="Times New Roman"/>
                  <w:color w:val="0000FF"/>
                  <w:u w:val="single"/>
                  <w:lang w:val="ru-RU"/>
                </w:rPr>
                <w:t>48</w:t>
              </w:r>
            </w:hyperlink>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1.4</w:t>
            </w:r>
          </w:p>
        </w:tc>
        <w:tc>
          <w:tcPr>
            <w:tcW w:w="2640"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416</w:t>
              </w:r>
              <w:r>
                <w:rPr>
                  <w:rFonts w:ascii="Times New Roman" w:hAnsi="Times New Roman"/>
                  <w:color w:val="0000FF"/>
                  <w:u w:val="single"/>
                </w:rPr>
                <w:t>c</w:t>
              </w:r>
              <w:r w:rsidRPr="00FC1B30">
                <w:rPr>
                  <w:rFonts w:ascii="Times New Roman" w:hAnsi="Times New Roman"/>
                  <w:color w:val="0000FF"/>
                  <w:u w:val="single"/>
                  <w:lang w:val="ru-RU"/>
                </w:rPr>
                <w:t>48</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B85BA8" w:rsidRDefault="00B85BA8"/>
        </w:tc>
      </w:tr>
      <w:tr w:rsidR="00B85BA8">
        <w:trPr>
          <w:trHeight w:val="144"/>
          <w:tblCellSpacing w:w="20" w:type="nil"/>
        </w:trPr>
        <w:tc>
          <w:tcPr>
            <w:tcW w:w="0" w:type="auto"/>
            <w:gridSpan w:val="6"/>
            <w:tcMar>
              <w:top w:w="50" w:type="dxa"/>
              <w:left w:w="100" w:type="dxa"/>
            </w:tcMar>
            <w:vAlign w:val="center"/>
          </w:tcPr>
          <w:p w:rsidR="00B85BA8" w:rsidRDefault="00C908F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2.1</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416</w:t>
              </w:r>
              <w:r>
                <w:rPr>
                  <w:rFonts w:ascii="Times New Roman" w:hAnsi="Times New Roman"/>
                  <w:color w:val="0000FF"/>
                  <w:u w:val="single"/>
                </w:rPr>
                <w:t>c</w:t>
              </w:r>
              <w:r w:rsidRPr="00FC1B30">
                <w:rPr>
                  <w:rFonts w:ascii="Times New Roman" w:hAnsi="Times New Roman"/>
                  <w:color w:val="0000FF"/>
                  <w:u w:val="single"/>
                  <w:lang w:val="ru-RU"/>
                </w:rPr>
                <w:t>48</w:t>
              </w:r>
            </w:hyperlink>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2.2</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416</w:t>
              </w:r>
              <w:r>
                <w:rPr>
                  <w:rFonts w:ascii="Times New Roman" w:hAnsi="Times New Roman"/>
                  <w:color w:val="0000FF"/>
                  <w:u w:val="single"/>
                </w:rPr>
                <w:t>c</w:t>
              </w:r>
              <w:r w:rsidRPr="00FC1B30">
                <w:rPr>
                  <w:rFonts w:ascii="Times New Roman" w:hAnsi="Times New Roman"/>
                  <w:color w:val="0000FF"/>
                  <w:u w:val="single"/>
                  <w:lang w:val="ru-RU"/>
                </w:rPr>
                <w:t>48</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85BA8" w:rsidRDefault="00B85BA8"/>
        </w:tc>
      </w:tr>
      <w:tr w:rsidR="00B85BA8">
        <w:trPr>
          <w:trHeight w:val="144"/>
          <w:tblCellSpacing w:w="20" w:type="nil"/>
        </w:trPr>
        <w:tc>
          <w:tcPr>
            <w:tcW w:w="0" w:type="auto"/>
            <w:gridSpan w:val="6"/>
            <w:tcMar>
              <w:top w:w="50" w:type="dxa"/>
              <w:left w:w="100" w:type="dxa"/>
            </w:tcMar>
            <w:vAlign w:val="center"/>
          </w:tcPr>
          <w:p w:rsidR="00B85BA8" w:rsidRDefault="00C908F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3.1</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416</w:t>
              </w:r>
              <w:r>
                <w:rPr>
                  <w:rFonts w:ascii="Times New Roman" w:hAnsi="Times New Roman"/>
                  <w:color w:val="0000FF"/>
                  <w:u w:val="single"/>
                </w:rPr>
                <w:t>c</w:t>
              </w:r>
              <w:r w:rsidRPr="00FC1B30">
                <w:rPr>
                  <w:rFonts w:ascii="Times New Roman" w:hAnsi="Times New Roman"/>
                  <w:color w:val="0000FF"/>
                  <w:u w:val="single"/>
                  <w:lang w:val="ru-RU"/>
                </w:rPr>
                <w:t>48</w:t>
              </w:r>
            </w:hyperlink>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t>3.2</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416</w:t>
              </w:r>
              <w:r>
                <w:rPr>
                  <w:rFonts w:ascii="Times New Roman" w:hAnsi="Times New Roman"/>
                  <w:color w:val="0000FF"/>
                  <w:u w:val="single"/>
                </w:rPr>
                <w:t>c</w:t>
              </w:r>
              <w:r w:rsidRPr="00FC1B30">
                <w:rPr>
                  <w:rFonts w:ascii="Times New Roman" w:hAnsi="Times New Roman"/>
                  <w:color w:val="0000FF"/>
                  <w:u w:val="single"/>
                  <w:lang w:val="ru-RU"/>
                </w:rPr>
                <w:t>48</w:t>
              </w:r>
            </w:hyperlink>
          </w:p>
        </w:tc>
      </w:tr>
      <w:tr w:rsidR="00B85BA8" w:rsidRPr="00C47AE9">
        <w:trPr>
          <w:trHeight w:val="144"/>
          <w:tblCellSpacing w:w="20" w:type="nil"/>
        </w:trPr>
        <w:tc>
          <w:tcPr>
            <w:tcW w:w="520" w:type="dxa"/>
            <w:tcMar>
              <w:top w:w="50" w:type="dxa"/>
              <w:left w:w="100" w:type="dxa"/>
            </w:tcMar>
            <w:vAlign w:val="center"/>
          </w:tcPr>
          <w:p w:rsidR="00B85BA8" w:rsidRDefault="00C908F1">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B85BA8" w:rsidRDefault="00C908F1">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B85BA8" w:rsidRDefault="00B85BA8">
            <w:pPr>
              <w:spacing w:after="0"/>
              <w:ind w:left="135"/>
              <w:jc w:val="center"/>
            </w:pP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416</w:t>
              </w:r>
              <w:r>
                <w:rPr>
                  <w:rFonts w:ascii="Times New Roman" w:hAnsi="Times New Roman"/>
                  <w:color w:val="0000FF"/>
                  <w:u w:val="single"/>
                </w:rPr>
                <w:t>c</w:t>
              </w:r>
              <w:r w:rsidRPr="00FC1B30">
                <w:rPr>
                  <w:rFonts w:ascii="Times New Roman" w:hAnsi="Times New Roman"/>
                  <w:color w:val="0000FF"/>
                  <w:u w:val="single"/>
                  <w:lang w:val="ru-RU"/>
                </w:rPr>
                <w:t>48</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B85BA8" w:rsidRDefault="00B85BA8"/>
        </w:tc>
      </w:tr>
      <w:tr w:rsidR="00B85BA8" w:rsidRPr="00C47AE9">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B85BA8" w:rsidRDefault="00B85BA8">
            <w:pPr>
              <w:spacing w:after="0"/>
              <w:ind w:left="135"/>
              <w:jc w:val="center"/>
            </w:pPr>
          </w:p>
        </w:tc>
        <w:tc>
          <w:tcPr>
            <w:tcW w:w="274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416</w:t>
              </w:r>
              <w:r>
                <w:rPr>
                  <w:rFonts w:ascii="Times New Roman" w:hAnsi="Times New Roman"/>
                  <w:color w:val="0000FF"/>
                  <w:u w:val="single"/>
                </w:rPr>
                <w:t>c</w:t>
              </w:r>
              <w:r w:rsidRPr="00FC1B30">
                <w:rPr>
                  <w:rFonts w:ascii="Times New Roman" w:hAnsi="Times New Roman"/>
                  <w:color w:val="0000FF"/>
                  <w:u w:val="single"/>
                  <w:lang w:val="ru-RU"/>
                </w:rPr>
                <w:t>48</w:t>
              </w:r>
            </w:hyperlink>
          </w:p>
        </w:tc>
      </w:tr>
      <w:tr w:rsidR="00B85BA8">
        <w:trPr>
          <w:trHeight w:val="144"/>
          <w:tblCellSpacing w:w="20" w:type="nil"/>
        </w:trPr>
        <w:tc>
          <w:tcPr>
            <w:tcW w:w="0" w:type="auto"/>
            <w:gridSpan w:val="2"/>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B85BA8" w:rsidRDefault="00B85BA8"/>
        </w:tc>
      </w:tr>
    </w:tbl>
    <w:p w:rsidR="00B85BA8" w:rsidRDefault="00B85BA8">
      <w:pPr>
        <w:sectPr w:rsidR="00B85BA8">
          <w:pgSz w:w="16383" w:h="11906" w:orient="landscape"/>
          <w:pgMar w:top="1134" w:right="850" w:bottom="1134" w:left="1701" w:header="720" w:footer="720" w:gutter="0"/>
          <w:cols w:space="720"/>
        </w:sectPr>
      </w:pPr>
    </w:p>
    <w:p w:rsidR="00B85BA8" w:rsidRDefault="00C908F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B85BA8">
        <w:trPr>
          <w:trHeight w:val="144"/>
          <w:tblCellSpacing w:w="20" w:type="nil"/>
        </w:trPr>
        <w:tc>
          <w:tcPr>
            <w:tcW w:w="455"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 п/п </w:t>
            </w:r>
          </w:p>
          <w:p w:rsidR="00B85BA8" w:rsidRDefault="00B85BA8">
            <w:pPr>
              <w:spacing w:after="0"/>
              <w:ind w:left="135"/>
            </w:pPr>
          </w:p>
        </w:tc>
        <w:tc>
          <w:tcPr>
            <w:tcW w:w="3872"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Наименование разделов и тем программы </w:t>
            </w:r>
          </w:p>
          <w:p w:rsidR="00B85BA8" w:rsidRDefault="00B85BA8">
            <w:pPr>
              <w:spacing w:after="0"/>
              <w:ind w:left="135"/>
            </w:pPr>
          </w:p>
        </w:tc>
        <w:tc>
          <w:tcPr>
            <w:tcW w:w="0" w:type="auto"/>
            <w:gridSpan w:val="3"/>
            <w:tcMar>
              <w:top w:w="50" w:type="dxa"/>
              <w:left w:w="100" w:type="dxa"/>
            </w:tcMar>
            <w:vAlign w:val="center"/>
          </w:tcPr>
          <w:p w:rsidR="00B85BA8" w:rsidRDefault="00C908F1">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Электронные (цифровые) образовательные ресурсы </w:t>
            </w:r>
          </w:p>
          <w:p w:rsidR="00B85BA8" w:rsidRDefault="00B85BA8">
            <w:pPr>
              <w:spacing w:after="0"/>
              <w:ind w:left="135"/>
            </w:pPr>
          </w:p>
        </w:tc>
      </w:tr>
      <w:tr w:rsidR="00B85BA8">
        <w:trPr>
          <w:trHeight w:val="144"/>
          <w:tblCellSpacing w:w="20" w:type="nil"/>
        </w:trPr>
        <w:tc>
          <w:tcPr>
            <w:tcW w:w="0" w:type="auto"/>
            <w:vMerge/>
            <w:tcBorders>
              <w:top w:val="nil"/>
            </w:tcBorders>
            <w:tcMar>
              <w:top w:w="50" w:type="dxa"/>
              <w:left w:w="100" w:type="dxa"/>
            </w:tcMar>
          </w:tcPr>
          <w:p w:rsidR="00B85BA8" w:rsidRDefault="00B85BA8"/>
        </w:tc>
        <w:tc>
          <w:tcPr>
            <w:tcW w:w="0" w:type="auto"/>
            <w:vMerge/>
            <w:tcBorders>
              <w:top w:val="nil"/>
            </w:tcBorders>
            <w:tcMar>
              <w:top w:w="50" w:type="dxa"/>
              <w:left w:w="100" w:type="dxa"/>
            </w:tcMar>
          </w:tcPr>
          <w:p w:rsidR="00B85BA8" w:rsidRDefault="00B85BA8"/>
        </w:tc>
        <w:tc>
          <w:tcPr>
            <w:tcW w:w="892"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Всего </w:t>
            </w:r>
          </w:p>
          <w:p w:rsidR="00B85BA8" w:rsidRDefault="00B85BA8">
            <w:pPr>
              <w:spacing w:after="0"/>
              <w:ind w:left="135"/>
            </w:pPr>
          </w:p>
        </w:tc>
        <w:tc>
          <w:tcPr>
            <w:tcW w:w="1600"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Контрольные работы </w:t>
            </w:r>
          </w:p>
          <w:p w:rsidR="00B85BA8" w:rsidRDefault="00B85BA8">
            <w:pPr>
              <w:spacing w:after="0"/>
              <w:ind w:left="135"/>
            </w:pPr>
          </w:p>
        </w:tc>
        <w:tc>
          <w:tcPr>
            <w:tcW w:w="1694"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Практические работы </w:t>
            </w:r>
          </w:p>
          <w:p w:rsidR="00B85BA8" w:rsidRDefault="00B85BA8">
            <w:pPr>
              <w:spacing w:after="0"/>
              <w:ind w:left="135"/>
            </w:pPr>
          </w:p>
        </w:tc>
        <w:tc>
          <w:tcPr>
            <w:tcW w:w="0" w:type="auto"/>
            <w:vMerge/>
            <w:tcBorders>
              <w:top w:val="nil"/>
            </w:tcBorders>
            <w:tcMar>
              <w:top w:w="50" w:type="dxa"/>
              <w:left w:w="100" w:type="dxa"/>
            </w:tcMar>
          </w:tcPr>
          <w:p w:rsidR="00B85BA8" w:rsidRDefault="00B85BA8"/>
        </w:tc>
      </w:tr>
      <w:tr w:rsidR="00B85BA8">
        <w:trPr>
          <w:trHeight w:val="144"/>
          <w:tblCellSpacing w:w="20" w:type="nil"/>
        </w:trPr>
        <w:tc>
          <w:tcPr>
            <w:tcW w:w="0" w:type="auto"/>
            <w:gridSpan w:val="6"/>
            <w:tcMar>
              <w:top w:w="50" w:type="dxa"/>
              <w:left w:w="100" w:type="dxa"/>
            </w:tcMar>
            <w:vAlign w:val="center"/>
          </w:tcPr>
          <w:p w:rsidR="00B85BA8" w:rsidRDefault="00C908F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1.1</w:t>
            </w:r>
          </w:p>
        </w:tc>
        <w:tc>
          <w:tcPr>
            <w:tcW w:w="3872"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1.2</w:t>
            </w:r>
          </w:p>
        </w:tc>
        <w:tc>
          <w:tcPr>
            <w:tcW w:w="3872"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B85BA8">
            <w:pPr>
              <w:spacing w:after="0"/>
              <w:ind w:left="135"/>
              <w:jc w:val="center"/>
            </w:pP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1.3</w:t>
            </w:r>
          </w:p>
        </w:tc>
        <w:tc>
          <w:tcPr>
            <w:tcW w:w="3872" w:type="dxa"/>
            <w:tcMar>
              <w:top w:w="50" w:type="dxa"/>
              <w:left w:w="100" w:type="dxa"/>
            </w:tcMar>
            <w:vAlign w:val="center"/>
          </w:tcPr>
          <w:p w:rsidR="00B85BA8" w:rsidRDefault="00C908F1">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1.4</w:t>
            </w:r>
          </w:p>
        </w:tc>
        <w:tc>
          <w:tcPr>
            <w:tcW w:w="3872"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B85BA8">
            <w:pPr>
              <w:spacing w:after="0"/>
              <w:ind w:left="135"/>
              <w:jc w:val="center"/>
            </w:pP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85BA8" w:rsidRDefault="00B85BA8"/>
        </w:tc>
      </w:tr>
      <w:tr w:rsidR="00B85BA8">
        <w:trPr>
          <w:trHeight w:val="144"/>
          <w:tblCellSpacing w:w="20" w:type="nil"/>
        </w:trPr>
        <w:tc>
          <w:tcPr>
            <w:tcW w:w="0" w:type="auto"/>
            <w:gridSpan w:val="6"/>
            <w:tcMar>
              <w:top w:w="50" w:type="dxa"/>
              <w:left w:w="100" w:type="dxa"/>
            </w:tcMar>
            <w:vAlign w:val="center"/>
          </w:tcPr>
          <w:p w:rsidR="00B85BA8" w:rsidRDefault="00C908F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2.1</w:t>
            </w:r>
          </w:p>
        </w:tc>
        <w:tc>
          <w:tcPr>
            <w:tcW w:w="3872"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2.2</w:t>
            </w:r>
          </w:p>
        </w:tc>
        <w:tc>
          <w:tcPr>
            <w:tcW w:w="3872"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2.3</w:t>
            </w:r>
          </w:p>
        </w:tc>
        <w:tc>
          <w:tcPr>
            <w:tcW w:w="3872" w:type="dxa"/>
            <w:tcMar>
              <w:top w:w="50" w:type="dxa"/>
              <w:left w:w="100" w:type="dxa"/>
            </w:tcMar>
            <w:vAlign w:val="center"/>
          </w:tcPr>
          <w:p w:rsidR="00B85BA8" w:rsidRDefault="00C908F1">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2.4</w:t>
            </w:r>
          </w:p>
        </w:tc>
        <w:tc>
          <w:tcPr>
            <w:tcW w:w="3872"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2.5</w:t>
            </w:r>
          </w:p>
        </w:tc>
        <w:tc>
          <w:tcPr>
            <w:tcW w:w="3872" w:type="dxa"/>
            <w:tcMar>
              <w:top w:w="50" w:type="dxa"/>
              <w:left w:w="100" w:type="dxa"/>
            </w:tcMar>
            <w:vAlign w:val="center"/>
          </w:tcPr>
          <w:p w:rsidR="00B85BA8" w:rsidRDefault="00C908F1">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B85BA8" w:rsidRDefault="00B85BA8"/>
        </w:tc>
      </w:tr>
      <w:tr w:rsidR="00B85BA8">
        <w:trPr>
          <w:trHeight w:val="144"/>
          <w:tblCellSpacing w:w="20" w:type="nil"/>
        </w:trPr>
        <w:tc>
          <w:tcPr>
            <w:tcW w:w="0" w:type="auto"/>
            <w:gridSpan w:val="6"/>
            <w:tcMar>
              <w:top w:w="50" w:type="dxa"/>
              <w:left w:w="100" w:type="dxa"/>
            </w:tcMar>
            <w:vAlign w:val="center"/>
          </w:tcPr>
          <w:p w:rsidR="00B85BA8" w:rsidRDefault="00C908F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3.1</w:t>
            </w:r>
          </w:p>
        </w:tc>
        <w:tc>
          <w:tcPr>
            <w:tcW w:w="3872" w:type="dxa"/>
            <w:tcMar>
              <w:top w:w="50" w:type="dxa"/>
              <w:left w:w="100" w:type="dxa"/>
            </w:tcMar>
            <w:vAlign w:val="center"/>
          </w:tcPr>
          <w:p w:rsidR="00B85BA8" w:rsidRDefault="00C908F1">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3.2</w:t>
            </w:r>
          </w:p>
        </w:tc>
        <w:tc>
          <w:tcPr>
            <w:tcW w:w="3872"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B85BA8">
            <w:pPr>
              <w:spacing w:after="0"/>
              <w:ind w:left="135"/>
              <w:jc w:val="center"/>
            </w:pP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3.3</w:t>
            </w:r>
          </w:p>
        </w:tc>
        <w:tc>
          <w:tcPr>
            <w:tcW w:w="3872" w:type="dxa"/>
            <w:tcMar>
              <w:top w:w="50" w:type="dxa"/>
              <w:left w:w="100" w:type="dxa"/>
            </w:tcMar>
            <w:vAlign w:val="center"/>
          </w:tcPr>
          <w:p w:rsidR="00B85BA8" w:rsidRDefault="00C908F1">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3.4</w:t>
            </w:r>
          </w:p>
        </w:tc>
        <w:tc>
          <w:tcPr>
            <w:tcW w:w="3872"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rsidRPr="00C47AE9">
        <w:trPr>
          <w:trHeight w:val="144"/>
          <w:tblCellSpacing w:w="20" w:type="nil"/>
        </w:trPr>
        <w:tc>
          <w:tcPr>
            <w:tcW w:w="455" w:type="dxa"/>
            <w:tcMar>
              <w:top w:w="50" w:type="dxa"/>
              <w:left w:w="100" w:type="dxa"/>
            </w:tcMar>
            <w:vAlign w:val="center"/>
          </w:tcPr>
          <w:p w:rsidR="00B85BA8" w:rsidRDefault="00C908F1">
            <w:pPr>
              <w:spacing w:after="0"/>
            </w:pPr>
            <w:r>
              <w:rPr>
                <w:rFonts w:ascii="Times New Roman" w:hAnsi="Times New Roman"/>
                <w:color w:val="000000"/>
                <w:sz w:val="24"/>
              </w:rPr>
              <w:t>3.5</w:t>
            </w:r>
          </w:p>
        </w:tc>
        <w:tc>
          <w:tcPr>
            <w:tcW w:w="3872" w:type="dxa"/>
            <w:tcMar>
              <w:top w:w="50" w:type="dxa"/>
              <w:left w:w="100" w:type="dxa"/>
            </w:tcMar>
            <w:vAlign w:val="center"/>
          </w:tcPr>
          <w:p w:rsidR="00B85BA8" w:rsidRDefault="00C908F1">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85BA8" w:rsidRDefault="00B85BA8">
            <w:pPr>
              <w:spacing w:after="0"/>
              <w:ind w:left="135"/>
              <w:jc w:val="center"/>
            </w:pP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85BA8" w:rsidRDefault="00B85BA8"/>
        </w:tc>
      </w:tr>
      <w:tr w:rsidR="00B85BA8" w:rsidRPr="00C47AE9">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418</w:t>
              </w:r>
              <w:r>
                <w:rPr>
                  <w:rFonts w:ascii="Times New Roman" w:hAnsi="Times New Roman"/>
                  <w:color w:val="0000FF"/>
                  <w:u w:val="single"/>
                </w:rPr>
                <w:t>d</w:t>
              </w:r>
              <w:r w:rsidRPr="00FC1B30">
                <w:rPr>
                  <w:rFonts w:ascii="Times New Roman" w:hAnsi="Times New Roman"/>
                  <w:color w:val="0000FF"/>
                  <w:u w:val="single"/>
                  <w:lang w:val="ru-RU"/>
                </w:rPr>
                <w:t>72</w:t>
              </w:r>
            </w:hyperlink>
          </w:p>
        </w:tc>
      </w:tr>
      <w:tr w:rsidR="00B85BA8">
        <w:trPr>
          <w:trHeight w:val="144"/>
          <w:tblCellSpacing w:w="20" w:type="nil"/>
        </w:trPr>
        <w:tc>
          <w:tcPr>
            <w:tcW w:w="0" w:type="auto"/>
            <w:gridSpan w:val="2"/>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B85BA8" w:rsidRDefault="00B85BA8"/>
        </w:tc>
      </w:tr>
    </w:tbl>
    <w:p w:rsidR="00B85BA8" w:rsidRDefault="00B85BA8">
      <w:pPr>
        <w:sectPr w:rsidR="00B85BA8">
          <w:pgSz w:w="16383" w:h="11906" w:orient="landscape"/>
          <w:pgMar w:top="1134" w:right="850" w:bottom="1134" w:left="1701" w:header="720" w:footer="720" w:gutter="0"/>
          <w:cols w:space="720"/>
        </w:sectPr>
      </w:pPr>
    </w:p>
    <w:p w:rsidR="00B85BA8" w:rsidRDefault="00C908F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B85BA8">
        <w:trPr>
          <w:trHeight w:val="144"/>
          <w:tblCellSpacing w:w="20" w:type="nil"/>
        </w:trPr>
        <w:tc>
          <w:tcPr>
            <w:tcW w:w="483"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 п/п </w:t>
            </w:r>
          </w:p>
          <w:p w:rsidR="00B85BA8" w:rsidRDefault="00B85BA8">
            <w:pPr>
              <w:spacing w:after="0"/>
              <w:ind w:left="135"/>
            </w:pPr>
          </w:p>
        </w:tc>
        <w:tc>
          <w:tcPr>
            <w:tcW w:w="3344"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Наименование разделов и тем программы </w:t>
            </w:r>
          </w:p>
          <w:p w:rsidR="00B85BA8" w:rsidRDefault="00B85BA8">
            <w:pPr>
              <w:spacing w:after="0"/>
              <w:ind w:left="135"/>
            </w:pPr>
          </w:p>
        </w:tc>
        <w:tc>
          <w:tcPr>
            <w:tcW w:w="0" w:type="auto"/>
            <w:gridSpan w:val="3"/>
            <w:tcMar>
              <w:top w:w="50" w:type="dxa"/>
              <w:left w:w="100" w:type="dxa"/>
            </w:tcMar>
            <w:vAlign w:val="center"/>
          </w:tcPr>
          <w:p w:rsidR="00B85BA8" w:rsidRDefault="00C908F1">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B85BA8" w:rsidRDefault="00C908F1">
            <w:pPr>
              <w:spacing w:after="0"/>
              <w:ind w:left="135"/>
            </w:pPr>
            <w:r>
              <w:rPr>
                <w:rFonts w:ascii="Times New Roman" w:hAnsi="Times New Roman"/>
                <w:b/>
                <w:color w:val="000000"/>
                <w:sz w:val="24"/>
              </w:rPr>
              <w:t xml:space="preserve">Электронные (цифровые) образовательные ресурсы </w:t>
            </w:r>
          </w:p>
          <w:p w:rsidR="00B85BA8" w:rsidRDefault="00B85BA8">
            <w:pPr>
              <w:spacing w:after="0"/>
              <w:ind w:left="135"/>
            </w:pPr>
          </w:p>
        </w:tc>
      </w:tr>
      <w:tr w:rsidR="00B85BA8">
        <w:trPr>
          <w:trHeight w:val="144"/>
          <w:tblCellSpacing w:w="20" w:type="nil"/>
        </w:trPr>
        <w:tc>
          <w:tcPr>
            <w:tcW w:w="0" w:type="auto"/>
            <w:vMerge/>
            <w:tcBorders>
              <w:top w:val="nil"/>
            </w:tcBorders>
            <w:tcMar>
              <w:top w:w="50" w:type="dxa"/>
              <w:left w:w="100" w:type="dxa"/>
            </w:tcMar>
          </w:tcPr>
          <w:p w:rsidR="00B85BA8" w:rsidRDefault="00B85BA8"/>
        </w:tc>
        <w:tc>
          <w:tcPr>
            <w:tcW w:w="0" w:type="auto"/>
            <w:vMerge/>
            <w:tcBorders>
              <w:top w:val="nil"/>
            </w:tcBorders>
            <w:tcMar>
              <w:top w:w="50" w:type="dxa"/>
              <w:left w:w="100" w:type="dxa"/>
            </w:tcMar>
          </w:tcPr>
          <w:p w:rsidR="00B85BA8" w:rsidRDefault="00B85BA8"/>
        </w:tc>
        <w:tc>
          <w:tcPr>
            <w:tcW w:w="943"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Всего </w:t>
            </w:r>
          </w:p>
          <w:p w:rsidR="00B85BA8" w:rsidRDefault="00B85BA8">
            <w:pPr>
              <w:spacing w:after="0"/>
              <w:ind w:left="135"/>
            </w:pPr>
          </w:p>
        </w:tc>
        <w:tc>
          <w:tcPr>
            <w:tcW w:w="1659"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Контрольные работы </w:t>
            </w:r>
          </w:p>
          <w:p w:rsidR="00B85BA8" w:rsidRDefault="00B85BA8">
            <w:pPr>
              <w:spacing w:after="0"/>
              <w:ind w:left="135"/>
            </w:pPr>
          </w:p>
        </w:tc>
        <w:tc>
          <w:tcPr>
            <w:tcW w:w="1750" w:type="dxa"/>
            <w:tcMar>
              <w:top w:w="50" w:type="dxa"/>
              <w:left w:w="100" w:type="dxa"/>
            </w:tcMar>
            <w:vAlign w:val="center"/>
          </w:tcPr>
          <w:p w:rsidR="00B85BA8" w:rsidRDefault="00C908F1">
            <w:pPr>
              <w:spacing w:after="0"/>
              <w:ind w:left="135"/>
            </w:pPr>
            <w:r>
              <w:rPr>
                <w:rFonts w:ascii="Times New Roman" w:hAnsi="Times New Roman"/>
                <w:b/>
                <w:color w:val="000000"/>
                <w:sz w:val="24"/>
              </w:rPr>
              <w:t xml:space="preserve">Практические работы </w:t>
            </w:r>
          </w:p>
          <w:p w:rsidR="00B85BA8" w:rsidRDefault="00B85BA8">
            <w:pPr>
              <w:spacing w:after="0"/>
              <w:ind w:left="135"/>
            </w:pPr>
          </w:p>
        </w:tc>
        <w:tc>
          <w:tcPr>
            <w:tcW w:w="0" w:type="auto"/>
            <w:vMerge/>
            <w:tcBorders>
              <w:top w:val="nil"/>
            </w:tcBorders>
            <w:tcMar>
              <w:top w:w="50" w:type="dxa"/>
              <w:left w:w="100" w:type="dxa"/>
            </w:tcMar>
          </w:tcPr>
          <w:p w:rsidR="00B85BA8" w:rsidRDefault="00B85BA8"/>
        </w:tc>
      </w:tr>
      <w:tr w:rsidR="00B85BA8">
        <w:trPr>
          <w:trHeight w:val="144"/>
          <w:tblCellSpacing w:w="20" w:type="nil"/>
        </w:trPr>
        <w:tc>
          <w:tcPr>
            <w:tcW w:w="0" w:type="auto"/>
            <w:gridSpan w:val="6"/>
            <w:tcMar>
              <w:top w:w="50" w:type="dxa"/>
              <w:left w:w="100" w:type="dxa"/>
            </w:tcMar>
            <w:vAlign w:val="center"/>
          </w:tcPr>
          <w:p w:rsidR="00B85BA8" w:rsidRDefault="00C908F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B85BA8" w:rsidRPr="00C47AE9">
        <w:trPr>
          <w:trHeight w:val="144"/>
          <w:tblCellSpacing w:w="20" w:type="nil"/>
        </w:trPr>
        <w:tc>
          <w:tcPr>
            <w:tcW w:w="483" w:type="dxa"/>
            <w:tcMar>
              <w:top w:w="50" w:type="dxa"/>
              <w:left w:w="100" w:type="dxa"/>
            </w:tcMar>
            <w:vAlign w:val="center"/>
          </w:tcPr>
          <w:p w:rsidR="00B85BA8" w:rsidRDefault="00C908F1">
            <w:pPr>
              <w:spacing w:after="0"/>
            </w:pPr>
            <w:r>
              <w:rPr>
                <w:rFonts w:ascii="Times New Roman" w:hAnsi="Times New Roman"/>
                <w:color w:val="000000"/>
                <w:sz w:val="24"/>
              </w:rPr>
              <w:t>1.1</w:t>
            </w:r>
          </w:p>
        </w:tc>
        <w:tc>
          <w:tcPr>
            <w:tcW w:w="3344" w:type="dxa"/>
            <w:tcMar>
              <w:top w:w="50" w:type="dxa"/>
              <w:left w:w="100" w:type="dxa"/>
            </w:tcMar>
            <w:vAlign w:val="center"/>
          </w:tcPr>
          <w:p w:rsidR="00B85BA8" w:rsidRDefault="00C908F1">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rsidRPr="00C47AE9">
        <w:trPr>
          <w:trHeight w:val="144"/>
          <w:tblCellSpacing w:w="20" w:type="nil"/>
        </w:trPr>
        <w:tc>
          <w:tcPr>
            <w:tcW w:w="483" w:type="dxa"/>
            <w:tcMar>
              <w:top w:w="50" w:type="dxa"/>
              <w:left w:w="100" w:type="dxa"/>
            </w:tcMar>
            <w:vAlign w:val="center"/>
          </w:tcPr>
          <w:p w:rsidR="00B85BA8" w:rsidRDefault="00C908F1">
            <w:pPr>
              <w:spacing w:after="0"/>
            </w:pPr>
            <w:r>
              <w:rPr>
                <w:rFonts w:ascii="Times New Roman" w:hAnsi="Times New Roman"/>
                <w:color w:val="000000"/>
                <w:sz w:val="24"/>
              </w:rPr>
              <w:t>1.2</w:t>
            </w:r>
          </w:p>
        </w:tc>
        <w:tc>
          <w:tcPr>
            <w:tcW w:w="3344" w:type="dxa"/>
            <w:tcMar>
              <w:top w:w="50" w:type="dxa"/>
              <w:left w:w="100" w:type="dxa"/>
            </w:tcMar>
            <w:vAlign w:val="center"/>
          </w:tcPr>
          <w:p w:rsidR="00B85BA8" w:rsidRDefault="00C908F1">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rsidRPr="00C47AE9">
        <w:trPr>
          <w:trHeight w:val="144"/>
          <w:tblCellSpacing w:w="20" w:type="nil"/>
        </w:trPr>
        <w:tc>
          <w:tcPr>
            <w:tcW w:w="483" w:type="dxa"/>
            <w:tcMar>
              <w:top w:w="50" w:type="dxa"/>
              <w:left w:w="100" w:type="dxa"/>
            </w:tcMar>
            <w:vAlign w:val="center"/>
          </w:tcPr>
          <w:p w:rsidR="00B85BA8" w:rsidRDefault="00C908F1">
            <w:pPr>
              <w:spacing w:after="0"/>
            </w:pPr>
            <w:r>
              <w:rPr>
                <w:rFonts w:ascii="Times New Roman" w:hAnsi="Times New Roman"/>
                <w:color w:val="000000"/>
                <w:sz w:val="24"/>
              </w:rPr>
              <w:t>1.3</w:t>
            </w:r>
          </w:p>
        </w:tc>
        <w:tc>
          <w:tcPr>
            <w:tcW w:w="3344" w:type="dxa"/>
            <w:tcMar>
              <w:top w:w="50" w:type="dxa"/>
              <w:left w:w="100" w:type="dxa"/>
            </w:tcMar>
            <w:vAlign w:val="center"/>
          </w:tcPr>
          <w:p w:rsidR="00B85BA8" w:rsidRDefault="00C908F1">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rsidRPr="00C47AE9">
        <w:trPr>
          <w:trHeight w:val="144"/>
          <w:tblCellSpacing w:w="20" w:type="nil"/>
        </w:trPr>
        <w:tc>
          <w:tcPr>
            <w:tcW w:w="483" w:type="dxa"/>
            <w:tcMar>
              <w:top w:w="50" w:type="dxa"/>
              <w:left w:w="100" w:type="dxa"/>
            </w:tcMar>
            <w:vAlign w:val="center"/>
          </w:tcPr>
          <w:p w:rsidR="00B85BA8" w:rsidRDefault="00C908F1">
            <w:pPr>
              <w:spacing w:after="0"/>
            </w:pPr>
            <w:r>
              <w:rPr>
                <w:rFonts w:ascii="Times New Roman" w:hAnsi="Times New Roman"/>
                <w:color w:val="000000"/>
                <w:sz w:val="24"/>
              </w:rPr>
              <w:t>1.4</w:t>
            </w:r>
          </w:p>
        </w:tc>
        <w:tc>
          <w:tcPr>
            <w:tcW w:w="3344" w:type="dxa"/>
            <w:tcMar>
              <w:top w:w="50" w:type="dxa"/>
              <w:left w:w="100" w:type="dxa"/>
            </w:tcMar>
            <w:vAlign w:val="center"/>
          </w:tcPr>
          <w:p w:rsidR="00B85BA8" w:rsidRDefault="00C908F1">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rsidRPr="00C47AE9">
        <w:trPr>
          <w:trHeight w:val="144"/>
          <w:tblCellSpacing w:w="20" w:type="nil"/>
        </w:trPr>
        <w:tc>
          <w:tcPr>
            <w:tcW w:w="483" w:type="dxa"/>
            <w:tcMar>
              <w:top w:w="50" w:type="dxa"/>
              <w:left w:w="100" w:type="dxa"/>
            </w:tcMar>
            <w:vAlign w:val="center"/>
          </w:tcPr>
          <w:p w:rsidR="00B85BA8" w:rsidRDefault="00C908F1">
            <w:pPr>
              <w:spacing w:after="0"/>
            </w:pPr>
            <w:r>
              <w:rPr>
                <w:rFonts w:ascii="Times New Roman" w:hAnsi="Times New Roman"/>
                <w:color w:val="000000"/>
                <w:sz w:val="24"/>
              </w:rPr>
              <w:t>1.5</w:t>
            </w:r>
          </w:p>
        </w:tc>
        <w:tc>
          <w:tcPr>
            <w:tcW w:w="3344" w:type="dxa"/>
            <w:tcMar>
              <w:top w:w="50" w:type="dxa"/>
              <w:left w:w="100" w:type="dxa"/>
            </w:tcMar>
            <w:vAlign w:val="center"/>
          </w:tcPr>
          <w:p w:rsidR="00B85BA8" w:rsidRDefault="00C908F1">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rsidRPr="00C47AE9">
        <w:trPr>
          <w:trHeight w:val="144"/>
          <w:tblCellSpacing w:w="20" w:type="nil"/>
        </w:trPr>
        <w:tc>
          <w:tcPr>
            <w:tcW w:w="483" w:type="dxa"/>
            <w:tcMar>
              <w:top w:w="50" w:type="dxa"/>
              <w:left w:w="100" w:type="dxa"/>
            </w:tcMar>
            <w:vAlign w:val="center"/>
          </w:tcPr>
          <w:p w:rsidR="00B85BA8" w:rsidRDefault="00C908F1">
            <w:pPr>
              <w:spacing w:after="0"/>
            </w:pPr>
            <w:r>
              <w:rPr>
                <w:rFonts w:ascii="Times New Roman" w:hAnsi="Times New Roman"/>
                <w:color w:val="000000"/>
                <w:sz w:val="24"/>
              </w:rPr>
              <w:t>1.6</w:t>
            </w:r>
          </w:p>
        </w:tc>
        <w:tc>
          <w:tcPr>
            <w:tcW w:w="3344" w:type="dxa"/>
            <w:tcMar>
              <w:top w:w="50" w:type="dxa"/>
              <w:left w:w="100" w:type="dxa"/>
            </w:tcMar>
            <w:vAlign w:val="center"/>
          </w:tcPr>
          <w:p w:rsidR="00B85BA8" w:rsidRDefault="00C908F1">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rsidRPr="00C47AE9">
        <w:trPr>
          <w:trHeight w:val="144"/>
          <w:tblCellSpacing w:w="20" w:type="nil"/>
        </w:trPr>
        <w:tc>
          <w:tcPr>
            <w:tcW w:w="483" w:type="dxa"/>
            <w:tcMar>
              <w:top w:w="50" w:type="dxa"/>
              <w:left w:w="100" w:type="dxa"/>
            </w:tcMar>
            <w:vAlign w:val="center"/>
          </w:tcPr>
          <w:p w:rsidR="00B85BA8" w:rsidRDefault="00C908F1">
            <w:pPr>
              <w:spacing w:after="0"/>
            </w:pPr>
            <w:r>
              <w:rPr>
                <w:rFonts w:ascii="Times New Roman" w:hAnsi="Times New Roman"/>
                <w:color w:val="000000"/>
                <w:sz w:val="24"/>
              </w:rPr>
              <w:t>1.7</w:t>
            </w:r>
          </w:p>
        </w:tc>
        <w:tc>
          <w:tcPr>
            <w:tcW w:w="3344" w:type="dxa"/>
            <w:tcMar>
              <w:top w:w="50" w:type="dxa"/>
              <w:left w:w="100" w:type="dxa"/>
            </w:tcMar>
            <w:vAlign w:val="center"/>
          </w:tcPr>
          <w:p w:rsidR="00B85BA8" w:rsidRDefault="00C908F1">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rsidRPr="00C47AE9">
        <w:trPr>
          <w:trHeight w:val="144"/>
          <w:tblCellSpacing w:w="20" w:type="nil"/>
        </w:trPr>
        <w:tc>
          <w:tcPr>
            <w:tcW w:w="483" w:type="dxa"/>
            <w:tcMar>
              <w:top w:w="50" w:type="dxa"/>
              <w:left w:w="100" w:type="dxa"/>
            </w:tcMar>
            <w:vAlign w:val="center"/>
          </w:tcPr>
          <w:p w:rsidR="00B85BA8" w:rsidRDefault="00C908F1">
            <w:pPr>
              <w:spacing w:after="0"/>
            </w:pPr>
            <w:r>
              <w:rPr>
                <w:rFonts w:ascii="Times New Roman" w:hAnsi="Times New Roman"/>
                <w:color w:val="000000"/>
                <w:sz w:val="24"/>
              </w:rPr>
              <w:t>1.8</w:t>
            </w:r>
          </w:p>
        </w:tc>
        <w:tc>
          <w:tcPr>
            <w:tcW w:w="3344" w:type="dxa"/>
            <w:tcMar>
              <w:top w:w="50" w:type="dxa"/>
              <w:left w:w="100" w:type="dxa"/>
            </w:tcMar>
            <w:vAlign w:val="center"/>
          </w:tcPr>
          <w:p w:rsidR="00B85BA8" w:rsidRDefault="00C908F1">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B85BA8" w:rsidRDefault="00B85BA8"/>
        </w:tc>
      </w:tr>
      <w:tr w:rsidR="00B85BA8">
        <w:trPr>
          <w:trHeight w:val="144"/>
          <w:tblCellSpacing w:w="20" w:type="nil"/>
        </w:trPr>
        <w:tc>
          <w:tcPr>
            <w:tcW w:w="0" w:type="auto"/>
            <w:gridSpan w:val="6"/>
            <w:tcMar>
              <w:top w:w="50" w:type="dxa"/>
              <w:left w:w="100" w:type="dxa"/>
            </w:tcMar>
            <w:vAlign w:val="center"/>
          </w:tcPr>
          <w:p w:rsidR="00B85BA8" w:rsidRDefault="00C908F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B85BA8" w:rsidRPr="00C47AE9">
        <w:trPr>
          <w:trHeight w:val="144"/>
          <w:tblCellSpacing w:w="20" w:type="nil"/>
        </w:trPr>
        <w:tc>
          <w:tcPr>
            <w:tcW w:w="483" w:type="dxa"/>
            <w:tcMar>
              <w:top w:w="50" w:type="dxa"/>
              <w:left w:w="100" w:type="dxa"/>
            </w:tcMar>
            <w:vAlign w:val="center"/>
          </w:tcPr>
          <w:p w:rsidR="00B85BA8" w:rsidRDefault="00C908F1">
            <w:pPr>
              <w:spacing w:after="0"/>
            </w:pPr>
            <w:r>
              <w:rPr>
                <w:rFonts w:ascii="Times New Roman" w:hAnsi="Times New Roman"/>
                <w:color w:val="000000"/>
                <w:sz w:val="24"/>
              </w:rPr>
              <w:t>2.1</w:t>
            </w:r>
          </w:p>
        </w:tc>
        <w:tc>
          <w:tcPr>
            <w:tcW w:w="3344"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rsidRPr="00C47AE9">
        <w:trPr>
          <w:trHeight w:val="144"/>
          <w:tblCellSpacing w:w="20" w:type="nil"/>
        </w:trPr>
        <w:tc>
          <w:tcPr>
            <w:tcW w:w="483" w:type="dxa"/>
            <w:tcMar>
              <w:top w:w="50" w:type="dxa"/>
              <w:left w:w="100" w:type="dxa"/>
            </w:tcMar>
            <w:vAlign w:val="center"/>
          </w:tcPr>
          <w:p w:rsidR="00B85BA8" w:rsidRDefault="00C908F1">
            <w:pPr>
              <w:spacing w:after="0"/>
            </w:pPr>
            <w:r>
              <w:rPr>
                <w:rFonts w:ascii="Times New Roman" w:hAnsi="Times New Roman"/>
                <w:color w:val="000000"/>
                <w:sz w:val="24"/>
              </w:rPr>
              <w:t>2.2</w:t>
            </w:r>
          </w:p>
        </w:tc>
        <w:tc>
          <w:tcPr>
            <w:tcW w:w="3344"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Восточный макрорегион (Азиатская </w:t>
            </w:r>
            <w:r w:rsidRPr="00FC1B30">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rsidRPr="00C47AE9">
        <w:trPr>
          <w:trHeight w:val="144"/>
          <w:tblCellSpacing w:w="20" w:type="nil"/>
        </w:trPr>
        <w:tc>
          <w:tcPr>
            <w:tcW w:w="483" w:type="dxa"/>
            <w:tcMar>
              <w:top w:w="50" w:type="dxa"/>
              <w:left w:w="100" w:type="dxa"/>
            </w:tcMar>
            <w:vAlign w:val="center"/>
          </w:tcPr>
          <w:p w:rsidR="00B85BA8" w:rsidRDefault="00C908F1">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B85BA8" w:rsidRDefault="00C908F1">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B85BA8">
            <w:pPr>
              <w:spacing w:after="0"/>
              <w:ind w:left="135"/>
              <w:jc w:val="center"/>
            </w:pP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B85BA8" w:rsidRDefault="00B85BA8"/>
        </w:tc>
      </w:tr>
      <w:tr w:rsidR="00B85BA8" w:rsidRPr="00C47AE9">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85BA8" w:rsidRDefault="00B85BA8">
            <w:pPr>
              <w:spacing w:after="0"/>
              <w:ind w:left="135"/>
              <w:jc w:val="center"/>
            </w:pPr>
          </w:p>
        </w:tc>
        <w:tc>
          <w:tcPr>
            <w:tcW w:w="1750" w:type="dxa"/>
            <w:tcMar>
              <w:top w:w="50" w:type="dxa"/>
              <w:left w:w="100" w:type="dxa"/>
            </w:tcMar>
            <w:vAlign w:val="center"/>
          </w:tcPr>
          <w:p w:rsidR="00B85BA8" w:rsidRDefault="00B85BA8">
            <w:pPr>
              <w:spacing w:after="0"/>
              <w:ind w:left="135"/>
              <w:jc w:val="center"/>
            </w:pP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rsidRPr="00C47AE9">
        <w:trPr>
          <w:trHeight w:val="144"/>
          <w:tblCellSpacing w:w="20" w:type="nil"/>
        </w:trPr>
        <w:tc>
          <w:tcPr>
            <w:tcW w:w="0" w:type="auto"/>
            <w:gridSpan w:val="2"/>
            <w:tcMar>
              <w:top w:w="50" w:type="dxa"/>
              <w:left w:w="100" w:type="dxa"/>
            </w:tcMar>
            <w:vAlign w:val="center"/>
          </w:tcPr>
          <w:p w:rsidR="00B85BA8" w:rsidRDefault="00C908F1">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B85BA8" w:rsidRDefault="00B85BA8">
            <w:pPr>
              <w:spacing w:after="0"/>
              <w:ind w:left="135"/>
              <w:jc w:val="center"/>
            </w:pPr>
          </w:p>
        </w:tc>
        <w:tc>
          <w:tcPr>
            <w:tcW w:w="2551" w:type="dxa"/>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C1B30">
                <w:rPr>
                  <w:rFonts w:ascii="Times New Roman" w:hAnsi="Times New Roman"/>
                  <w:color w:val="0000FF"/>
                  <w:u w:val="single"/>
                  <w:lang w:val="ru-RU"/>
                </w:rPr>
                <w:t>://</w:t>
              </w:r>
              <w:r>
                <w:rPr>
                  <w:rFonts w:ascii="Times New Roman" w:hAnsi="Times New Roman"/>
                  <w:color w:val="0000FF"/>
                  <w:u w:val="single"/>
                </w:rPr>
                <w:t>m</w:t>
              </w:r>
              <w:r w:rsidRPr="00FC1B30">
                <w:rPr>
                  <w:rFonts w:ascii="Times New Roman" w:hAnsi="Times New Roman"/>
                  <w:color w:val="0000FF"/>
                  <w:u w:val="single"/>
                  <w:lang w:val="ru-RU"/>
                </w:rPr>
                <w:t>.</w:t>
              </w:r>
              <w:r>
                <w:rPr>
                  <w:rFonts w:ascii="Times New Roman" w:hAnsi="Times New Roman"/>
                  <w:color w:val="0000FF"/>
                  <w:u w:val="single"/>
                </w:rPr>
                <w:t>edsoo</w:t>
              </w:r>
              <w:r w:rsidRPr="00FC1B30">
                <w:rPr>
                  <w:rFonts w:ascii="Times New Roman" w:hAnsi="Times New Roman"/>
                  <w:color w:val="0000FF"/>
                  <w:u w:val="single"/>
                  <w:lang w:val="ru-RU"/>
                </w:rPr>
                <w:t>.</w:t>
              </w:r>
              <w:r>
                <w:rPr>
                  <w:rFonts w:ascii="Times New Roman" w:hAnsi="Times New Roman"/>
                  <w:color w:val="0000FF"/>
                  <w:u w:val="single"/>
                </w:rPr>
                <w:t>ru</w:t>
              </w:r>
              <w:r w:rsidRPr="00FC1B30">
                <w:rPr>
                  <w:rFonts w:ascii="Times New Roman" w:hAnsi="Times New Roman"/>
                  <w:color w:val="0000FF"/>
                  <w:u w:val="single"/>
                  <w:lang w:val="ru-RU"/>
                </w:rPr>
                <w:t>/7</w:t>
              </w:r>
              <w:r>
                <w:rPr>
                  <w:rFonts w:ascii="Times New Roman" w:hAnsi="Times New Roman"/>
                  <w:color w:val="0000FF"/>
                  <w:u w:val="single"/>
                </w:rPr>
                <w:t>f</w:t>
              </w:r>
              <w:r w:rsidRPr="00FC1B30">
                <w:rPr>
                  <w:rFonts w:ascii="Times New Roman" w:hAnsi="Times New Roman"/>
                  <w:color w:val="0000FF"/>
                  <w:u w:val="single"/>
                  <w:lang w:val="ru-RU"/>
                </w:rPr>
                <w:t>41</w:t>
              </w:r>
              <w:r>
                <w:rPr>
                  <w:rFonts w:ascii="Times New Roman" w:hAnsi="Times New Roman"/>
                  <w:color w:val="0000FF"/>
                  <w:u w:val="single"/>
                </w:rPr>
                <w:t>b</w:t>
              </w:r>
              <w:r w:rsidRPr="00FC1B30">
                <w:rPr>
                  <w:rFonts w:ascii="Times New Roman" w:hAnsi="Times New Roman"/>
                  <w:color w:val="0000FF"/>
                  <w:u w:val="single"/>
                  <w:lang w:val="ru-RU"/>
                </w:rPr>
                <w:t>112</w:t>
              </w:r>
            </w:hyperlink>
          </w:p>
        </w:tc>
      </w:tr>
      <w:tr w:rsidR="00B85BA8">
        <w:trPr>
          <w:trHeight w:val="144"/>
          <w:tblCellSpacing w:w="20" w:type="nil"/>
        </w:trPr>
        <w:tc>
          <w:tcPr>
            <w:tcW w:w="0" w:type="auto"/>
            <w:gridSpan w:val="2"/>
            <w:tcMar>
              <w:top w:w="50" w:type="dxa"/>
              <w:left w:w="100" w:type="dxa"/>
            </w:tcMar>
            <w:vAlign w:val="center"/>
          </w:tcPr>
          <w:p w:rsidR="00B85BA8" w:rsidRPr="00FC1B30" w:rsidRDefault="00C908F1">
            <w:pPr>
              <w:spacing w:after="0"/>
              <w:ind w:left="135"/>
              <w:rPr>
                <w:lang w:val="ru-RU"/>
              </w:rPr>
            </w:pPr>
            <w:r w:rsidRPr="00FC1B30">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B85BA8" w:rsidRDefault="00C908F1">
            <w:pPr>
              <w:spacing w:after="0"/>
              <w:ind w:left="135"/>
              <w:jc w:val="center"/>
            </w:pPr>
            <w:r w:rsidRPr="00FC1B3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B85BA8" w:rsidRDefault="00C908F1">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B85BA8" w:rsidRDefault="00B85BA8"/>
        </w:tc>
      </w:tr>
    </w:tbl>
    <w:p w:rsidR="00B85BA8" w:rsidRDefault="00B85BA8">
      <w:pPr>
        <w:sectPr w:rsidR="00B85BA8">
          <w:pgSz w:w="16383" w:h="11906" w:orient="landscape"/>
          <w:pgMar w:top="1134" w:right="850" w:bottom="1134" w:left="1701" w:header="720" w:footer="720" w:gutter="0"/>
          <w:cols w:space="720"/>
        </w:sectPr>
      </w:pPr>
    </w:p>
    <w:p w:rsidR="00B85BA8" w:rsidRPr="00C47AE9" w:rsidRDefault="00C908F1">
      <w:pPr>
        <w:spacing w:after="0"/>
        <w:ind w:left="120"/>
        <w:rPr>
          <w:lang w:val="ru-RU"/>
        </w:rPr>
      </w:pPr>
      <w:bookmarkStart w:id="9" w:name="block-5174217"/>
      <w:bookmarkStart w:id="10" w:name="_GoBack"/>
      <w:bookmarkEnd w:id="8"/>
      <w:bookmarkEnd w:id="10"/>
      <w:r w:rsidRPr="00C47AE9">
        <w:rPr>
          <w:rFonts w:ascii="Times New Roman" w:hAnsi="Times New Roman"/>
          <w:b/>
          <w:color w:val="000000"/>
          <w:sz w:val="28"/>
          <w:lang w:val="ru-RU"/>
        </w:rPr>
        <w:lastRenderedPageBreak/>
        <w:t>УЧЕБНО-МЕТОДИЧЕСКОЕ ОБЕСПЕЧЕНИЕ ОБРАЗОВАТЕЛЬНОГО ПРОЦЕССА</w:t>
      </w:r>
    </w:p>
    <w:p w:rsidR="00B85BA8" w:rsidRDefault="00C908F1">
      <w:pPr>
        <w:spacing w:after="0" w:line="480" w:lineRule="auto"/>
        <w:ind w:left="120"/>
      </w:pPr>
      <w:r>
        <w:rPr>
          <w:rFonts w:ascii="Times New Roman" w:hAnsi="Times New Roman"/>
          <w:b/>
          <w:color w:val="000000"/>
          <w:sz w:val="28"/>
        </w:rPr>
        <w:t>ОБЯЗАТЕЛЬНЫЕ УЧЕБНЫЕ МАТЕРИАЛЫ ДЛЯ УЧЕНИКА</w:t>
      </w:r>
    </w:p>
    <w:p w:rsidR="00B85BA8" w:rsidRDefault="00B85BA8">
      <w:pPr>
        <w:spacing w:after="0" w:line="480" w:lineRule="auto"/>
        <w:ind w:left="120"/>
      </w:pPr>
    </w:p>
    <w:p w:rsidR="00B85BA8" w:rsidRDefault="00B85BA8">
      <w:pPr>
        <w:spacing w:after="0" w:line="480" w:lineRule="auto"/>
        <w:ind w:left="120"/>
      </w:pPr>
    </w:p>
    <w:p w:rsidR="00B85BA8" w:rsidRDefault="00B85BA8">
      <w:pPr>
        <w:spacing w:after="0"/>
        <w:ind w:left="120"/>
      </w:pPr>
    </w:p>
    <w:p w:rsidR="00B85BA8" w:rsidRDefault="00C908F1">
      <w:pPr>
        <w:spacing w:after="0" w:line="480" w:lineRule="auto"/>
        <w:ind w:left="120"/>
      </w:pPr>
      <w:r>
        <w:rPr>
          <w:rFonts w:ascii="Times New Roman" w:hAnsi="Times New Roman"/>
          <w:b/>
          <w:color w:val="000000"/>
          <w:sz w:val="28"/>
        </w:rPr>
        <w:t>МЕТОДИЧЕСКИЕ МАТЕРИАЛЫ ДЛЯ УЧИТЕЛЯ</w:t>
      </w:r>
    </w:p>
    <w:p w:rsidR="00B85BA8" w:rsidRDefault="00B85BA8">
      <w:pPr>
        <w:spacing w:after="0" w:line="480" w:lineRule="auto"/>
        <w:ind w:left="120"/>
      </w:pPr>
    </w:p>
    <w:p w:rsidR="00B85BA8" w:rsidRDefault="00B85BA8">
      <w:pPr>
        <w:spacing w:after="0"/>
        <w:ind w:left="120"/>
      </w:pPr>
    </w:p>
    <w:p w:rsidR="00B85BA8" w:rsidRPr="00FC1B30" w:rsidRDefault="00C908F1">
      <w:pPr>
        <w:spacing w:after="0" w:line="480" w:lineRule="auto"/>
        <w:ind w:left="120"/>
        <w:rPr>
          <w:lang w:val="ru-RU"/>
        </w:rPr>
      </w:pPr>
      <w:r w:rsidRPr="00FC1B30">
        <w:rPr>
          <w:rFonts w:ascii="Times New Roman" w:hAnsi="Times New Roman"/>
          <w:b/>
          <w:color w:val="000000"/>
          <w:sz w:val="28"/>
          <w:lang w:val="ru-RU"/>
        </w:rPr>
        <w:t>ЦИФРОВЫЕ ОБРАЗОВАТЕЛЬНЫЕ РЕСУРСЫ И РЕСУРСЫ СЕТИ ИНТЕРНЕТ</w:t>
      </w:r>
    </w:p>
    <w:p w:rsidR="00B85BA8" w:rsidRPr="00FC1B30" w:rsidRDefault="00B85BA8">
      <w:pPr>
        <w:spacing w:after="0" w:line="480" w:lineRule="auto"/>
        <w:ind w:left="120"/>
        <w:rPr>
          <w:lang w:val="ru-RU"/>
        </w:rPr>
      </w:pPr>
    </w:p>
    <w:p w:rsidR="00B85BA8" w:rsidRPr="00FC1B30" w:rsidRDefault="00B85BA8">
      <w:pPr>
        <w:rPr>
          <w:lang w:val="ru-RU"/>
        </w:rPr>
        <w:sectPr w:rsidR="00B85BA8" w:rsidRPr="00FC1B30">
          <w:pgSz w:w="11906" w:h="16383"/>
          <w:pgMar w:top="1134" w:right="850" w:bottom="1134" w:left="1701" w:header="720" w:footer="720" w:gutter="0"/>
          <w:cols w:space="720"/>
        </w:sectPr>
      </w:pPr>
    </w:p>
    <w:bookmarkEnd w:id="9"/>
    <w:p w:rsidR="00C908F1" w:rsidRPr="00FC1B30" w:rsidRDefault="00C908F1">
      <w:pPr>
        <w:rPr>
          <w:lang w:val="ru-RU"/>
        </w:rPr>
      </w:pPr>
    </w:p>
    <w:sectPr w:rsidR="00C908F1" w:rsidRPr="00FC1B3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C0A07"/>
    <w:multiLevelType w:val="multilevel"/>
    <w:tmpl w:val="A2AC30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2312691"/>
    <w:multiLevelType w:val="multilevel"/>
    <w:tmpl w:val="92264A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02E4E58"/>
    <w:multiLevelType w:val="multilevel"/>
    <w:tmpl w:val="80CA3B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1E748EC"/>
    <w:multiLevelType w:val="multilevel"/>
    <w:tmpl w:val="8B549C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31D1393"/>
    <w:multiLevelType w:val="multilevel"/>
    <w:tmpl w:val="617077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50D6700"/>
    <w:multiLevelType w:val="multilevel"/>
    <w:tmpl w:val="865023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8637A63"/>
    <w:multiLevelType w:val="multilevel"/>
    <w:tmpl w:val="E9A88F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D1E719A"/>
    <w:multiLevelType w:val="multilevel"/>
    <w:tmpl w:val="FEFCBD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1004EAB"/>
    <w:multiLevelType w:val="multilevel"/>
    <w:tmpl w:val="94BA0B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4F77774"/>
    <w:multiLevelType w:val="multilevel"/>
    <w:tmpl w:val="C728072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8C73D9F"/>
    <w:multiLevelType w:val="multilevel"/>
    <w:tmpl w:val="9042CF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6791C22"/>
    <w:multiLevelType w:val="multilevel"/>
    <w:tmpl w:val="F65267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0111EAC"/>
    <w:multiLevelType w:val="multilevel"/>
    <w:tmpl w:val="E36426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BA40B83"/>
    <w:multiLevelType w:val="multilevel"/>
    <w:tmpl w:val="832CD2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6"/>
  </w:num>
  <w:num w:numId="3">
    <w:abstractNumId w:val="4"/>
  </w:num>
  <w:num w:numId="4">
    <w:abstractNumId w:val="3"/>
  </w:num>
  <w:num w:numId="5">
    <w:abstractNumId w:val="8"/>
  </w:num>
  <w:num w:numId="6">
    <w:abstractNumId w:val="5"/>
  </w:num>
  <w:num w:numId="7">
    <w:abstractNumId w:val="1"/>
  </w:num>
  <w:num w:numId="8">
    <w:abstractNumId w:val="10"/>
  </w:num>
  <w:num w:numId="9">
    <w:abstractNumId w:val="2"/>
  </w:num>
  <w:num w:numId="10">
    <w:abstractNumId w:val="0"/>
  </w:num>
  <w:num w:numId="11">
    <w:abstractNumId w:val="7"/>
  </w:num>
  <w:num w:numId="12">
    <w:abstractNumId w:val="12"/>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85BA8"/>
    <w:rsid w:val="00B85BA8"/>
    <w:rsid w:val="00C47AE9"/>
    <w:rsid w:val="00C908F1"/>
    <w:rsid w:val="00FC1B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3b38" TargetMode="External"/><Relationship Id="rId18" Type="http://schemas.openxmlformats.org/officeDocument/2006/relationships/hyperlink" Target="https://m.edsoo.ru/7f414f38" TargetMode="External"/><Relationship Id="rId26" Type="http://schemas.openxmlformats.org/officeDocument/2006/relationships/hyperlink" Target="https://m.edsoo.ru/7f416c48" TargetMode="External"/><Relationship Id="rId39" Type="http://schemas.openxmlformats.org/officeDocument/2006/relationships/hyperlink" Target="https://m.edsoo.ru/7f418d72" TargetMode="External"/><Relationship Id="rId21" Type="http://schemas.openxmlformats.org/officeDocument/2006/relationships/hyperlink" Target="https://m.edsoo.ru/7f416c48" TargetMode="External"/><Relationship Id="rId34" Type="http://schemas.openxmlformats.org/officeDocument/2006/relationships/hyperlink" Target="https://m.edsoo.ru/7f418d72" TargetMode="External"/><Relationship Id="rId42" Type="http://schemas.openxmlformats.org/officeDocument/2006/relationships/hyperlink" Target="https://m.edsoo.ru/7f418d72" TargetMode="External"/><Relationship Id="rId47" Type="http://schemas.openxmlformats.org/officeDocument/2006/relationships/hyperlink" Target="https://m.edsoo.ru/7f41b11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 Type="http://schemas.openxmlformats.org/officeDocument/2006/relationships/hyperlink" Target="https://m.edsoo.ru/7f413b38" TargetMode="External"/><Relationship Id="rId12" Type="http://schemas.openxmlformats.org/officeDocument/2006/relationships/hyperlink" Target="https://m.edsoo.ru/7f413b38" TargetMode="External"/><Relationship Id="rId17" Type="http://schemas.openxmlformats.org/officeDocument/2006/relationships/hyperlink" Target="https://m.edsoo.ru/7f414f38" TargetMode="External"/><Relationship Id="rId25" Type="http://schemas.openxmlformats.org/officeDocument/2006/relationships/hyperlink" Target="https://m.edsoo.ru/7f416c48" TargetMode="External"/><Relationship Id="rId33" Type="http://schemas.openxmlformats.org/officeDocument/2006/relationships/hyperlink" Target="https://m.edsoo.ru/7f418d72" TargetMode="External"/><Relationship Id="rId38" Type="http://schemas.openxmlformats.org/officeDocument/2006/relationships/hyperlink" Target="https://m.edsoo.ru/7f418d72" TargetMode="External"/><Relationship Id="rId46" Type="http://schemas.openxmlformats.org/officeDocument/2006/relationships/hyperlink" Target="https://m.edsoo.ru/7f41b112" TargetMode="External"/><Relationship Id="rId2" Type="http://schemas.openxmlformats.org/officeDocument/2006/relationships/styles" Target="styles.xml"/><Relationship Id="rId16" Type="http://schemas.openxmlformats.org/officeDocument/2006/relationships/hyperlink" Target="https://m.edsoo.ru/7f414f38" TargetMode="External"/><Relationship Id="rId20" Type="http://schemas.openxmlformats.org/officeDocument/2006/relationships/hyperlink" Target="https://m.edsoo.ru/7f416c48" TargetMode="External"/><Relationship Id="rId29" Type="http://schemas.openxmlformats.org/officeDocument/2006/relationships/hyperlink" Target="https://m.edsoo.ru/7f418d72" TargetMode="External"/><Relationship Id="rId41" Type="http://schemas.openxmlformats.org/officeDocument/2006/relationships/hyperlink" Target="https://m.edsoo.ru/7f418d72" TargetMode="External"/><Relationship Id="rId54" Type="http://schemas.openxmlformats.org/officeDocument/2006/relationships/hyperlink" Target="https://m.edsoo.ru/7f41b112" TargetMode="External"/><Relationship Id="rId1" Type="http://schemas.openxmlformats.org/officeDocument/2006/relationships/numbering" Target="numbering.xml"/><Relationship Id="rId6" Type="http://schemas.openxmlformats.org/officeDocument/2006/relationships/hyperlink" Target="https://m.edsoo.ru/7f413b38" TargetMode="External"/><Relationship Id="rId11" Type="http://schemas.openxmlformats.org/officeDocument/2006/relationships/hyperlink" Target="https://m.edsoo.ru/7f413b38" TargetMode="External"/><Relationship Id="rId24" Type="http://schemas.openxmlformats.org/officeDocument/2006/relationships/hyperlink" Target="https://m.edsoo.ru/7f416c48" TargetMode="External"/><Relationship Id="rId32" Type="http://schemas.openxmlformats.org/officeDocument/2006/relationships/hyperlink" Target="https://m.edsoo.ru/7f418d72" TargetMode="External"/><Relationship Id="rId37" Type="http://schemas.openxmlformats.org/officeDocument/2006/relationships/hyperlink" Target="https://m.edsoo.ru/7f418d72"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53" Type="http://schemas.openxmlformats.org/officeDocument/2006/relationships/hyperlink" Target="https://m.edsoo.ru/7f41b112"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m.edsoo.ru/7f414f38" TargetMode="External"/><Relationship Id="rId23" Type="http://schemas.openxmlformats.org/officeDocument/2006/relationships/hyperlink" Target="https://m.edsoo.ru/7f416c48" TargetMode="External"/><Relationship Id="rId28" Type="http://schemas.openxmlformats.org/officeDocument/2006/relationships/hyperlink" Target="https://m.edsoo.ru/7f416c48" TargetMode="External"/><Relationship Id="rId36" Type="http://schemas.openxmlformats.org/officeDocument/2006/relationships/hyperlink" Target="https://m.edsoo.ru/7f418d72" TargetMode="External"/><Relationship Id="rId49" Type="http://schemas.openxmlformats.org/officeDocument/2006/relationships/hyperlink" Target="https://m.edsoo.ru/7f41b112" TargetMode="External"/><Relationship Id="rId57" Type="http://schemas.openxmlformats.org/officeDocument/2006/relationships/fontTable" Target="fontTable.xml"/><Relationship Id="rId10" Type="http://schemas.openxmlformats.org/officeDocument/2006/relationships/hyperlink" Target="https://m.edsoo.ru/7f413b38" TargetMode="External"/><Relationship Id="rId19" Type="http://schemas.openxmlformats.org/officeDocument/2006/relationships/hyperlink" Target="https://m.edsoo.ru/7f416c48" TargetMode="External"/><Relationship Id="rId31" Type="http://schemas.openxmlformats.org/officeDocument/2006/relationships/hyperlink" Target="https://m.edsoo.ru/7f418d72" TargetMode="External"/><Relationship Id="rId44" Type="http://schemas.openxmlformats.org/officeDocument/2006/relationships/hyperlink" Target="https://m.edsoo.ru/7f41b112" TargetMode="External"/><Relationship Id="rId52" Type="http://schemas.openxmlformats.org/officeDocument/2006/relationships/hyperlink" Target="https://m.edsoo.ru/7f41b112" TargetMode="External"/><Relationship Id="rId4" Type="http://schemas.openxmlformats.org/officeDocument/2006/relationships/settings" Target="settings.xml"/><Relationship Id="rId9" Type="http://schemas.openxmlformats.org/officeDocument/2006/relationships/hyperlink" Target="https://m.edsoo.ru/7f413b38" TargetMode="External"/><Relationship Id="rId14" Type="http://schemas.openxmlformats.org/officeDocument/2006/relationships/hyperlink" Target="https://m.edsoo.ru/7f414f38" TargetMode="External"/><Relationship Id="rId22" Type="http://schemas.openxmlformats.org/officeDocument/2006/relationships/hyperlink" Target="https://m.edsoo.ru/7f416c48" TargetMode="External"/><Relationship Id="rId27" Type="http://schemas.openxmlformats.org/officeDocument/2006/relationships/hyperlink" Target="https://m.edsoo.ru/7f416c4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43" Type="http://schemas.openxmlformats.org/officeDocument/2006/relationships/hyperlink" Target="https://m.edsoo.ru/7f418d72" TargetMode="External"/><Relationship Id="rId48" Type="http://schemas.openxmlformats.org/officeDocument/2006/relationships/hyperlink" Target="https://m.edsoo.ru/7f41b112" TargetMode="External"/><Relationship Id="rId56" Type="http://schemas.openxmlformats.org/officeDocument/2006/relationships/hyperlink" Target="https://m.edsoo.ru/7f41b11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12615</Words>
  <Characters>71908</Characters>
  <Application>Microsoft Office Word</Application>
  <DocSecurity>0</DocSecurity>
  <Lines>599</Lines>
  <Paragraphs>168</Paragraphs>
  <ScaleCrop>false</ScaleCrop>
  <Company>*</Company>
  <LinksUpToDate>false</LinksUpToDate>
  <CharactersWithSpaces>84355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Хайруллин</cp:lastModifiedBy>
  <cp:revision>5</cp:revision>
  <dcterms:created xsi:type="dcterms:W3CDTF">2024-10-06T16:28:00Z</dcterms:created>
  <dcterms:modified xsi:type="dcterms:W3CDTF">2024-10-24T17:55:00Z</dcterms:modified>
</cp:coreProperties>
</file>